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5F9" w:rsidRDefault="00F445F9">
      <w:bookmarkStart w:id="0" w:name="_GoBack"/>
      <w:bookmarkEnd w:id="0"/>
    </w:p>
    <w:p w:rsidR="00F445F9" w:rsidRDefault="00F445F9" w:rsidP="00B30600">
      <w:pPr>
        <w:rPr>
          <w:rFonts w:ascii="Arial" w:hAnsi="Arial" w:cs="Arial"/>
          <w:i/>
          <w:sz w:val="44"/>
          <w:szCs w:val="44"/>
        </w:rPr>
      </w:pPr>
    </w:p>
    <w:p w:rsidR="00F445F9" w:rsidRPr="00C940A0" w:rsidRDefault="00A6150C" w:rsidP="00B30600">
      <w:pPr>
        <w:jc w:val="center"/>
        <w:rPr>
          <w:rFonts w:ascii="Arial" w:hAnsi="Arial" w:cs="Arial"/>
          <w:i/>
          <w:sz w:val="44"/>
          <w:szCs w:val="44"/>
        </w:rPr>
      </w:pPr>
      <w:r>
        <w:rPr>
          <w:rFonts w:ascii="Arial" w:hAnsi="Arial" w:cs="Arial"/>
          <w:i/>
          <w:noProof/>
          <w:sz w:val="44"/>
          <w:szCs w:val="44"/>
        </w:rPr>
        <w:drawing>
          <wp:inline distT="0" distB="0" distL="0" distR="0">
            <wp:extent cx="6610350" cy="4343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5F9" w:rsidRDefault="00F445F9" w:rsidP="00B30600">
      <w:pPr>
        <w:jc w:val="center"/>
        <w:rPr>
          <w:rFonts w:ascii="Arial" w:hAnsi="Arial" w:cs="Arial"/>
          <w:i/>
          <w:sz w:val="44"/>
          <w:szCs w:val="44"/>
        </w:rPr>
      </w:pPr>
    </w:p>
    <w:p w:rsidR="00F445F9" w:rsidRPr="000D3148" w:rsidRDefault="00F445F9" w:rsidP="00B30600">
      <w:pPr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smartTag w:uri="urn:schemas-microsoft-com:office:smarttags" w:element="City">
        <w:smartTag w:uri="urn:schemas-microsoft-com:office:smarttags" w:element="place">
          <w:r w:rsidRPr="000D3148">
            <w:rPr>
              <w:rFonts w:ascii="Arial" w:hAnsi="Arial" w:cs="Arial"/>
              <w:b/>
              <w:i/>
              <w:sz w:val="20"/>
              <w:szCs w:val="20"/>
              <w:u w:val="single"/>
            </w:rPr>
            <w:t>MISSION</w:t>
          </w:r>
        </w:smartTag>
      </w:smartTag>
    </w:p>
    <w:p w:rsidR="00F445F9" w:rsidRPr="000D3148" w:rsidRDefault="00F445F9" w:rsidP="00B30600">
      <w:pPr>
        <w:jc w:val="center"/>
        <w:rPr>
          <w:rFonts w:ascii="Arial" w:hAnsi="Arial" w:cs="Arial"/>
          <w:i/>
          <w:sz w:val="20"/>
          <w:szCs w:val="20"/>
        </w:rPr>
      </w:pPr>
      <w:r w:rsidRPr="000D3148">
        <w:rPr>
          <w:rFonts w:ascii="Arial" w:hAnsi="Arial" w:cs="Arial"/>
          <w:b/>
          <w:i/>
          <w:sz w:val="20"/>
          <w:szCs w:val="20"/>
        </w:rPr>
        <w:t>The Faculty and staff of Chadwick R-1 Schools in partnership with parents and the community, will establish high standards of learning and high expectations for achievement while providing comprehensive guidance for success</w:t>
      </w:r>
      <w:r>
        <w:rPr>
          <w:rFonts w:ascii="Arial" w:hAnsi="Arial" w:cs="Arial"/>
          <w:i/>
          <w:sz w:val="20"/>
          <w:szCs w:val="20"/>
        </w:rPr>
        <w:t>.</w:t>
      </w:r>
    </w:p>
    <w:p w:rsidR="00F445F9" w:rsidRDefault="00F445F9" w:rsidP="00B30600">
      <w:pPr>
        <w:jc w:val="center"/>
        <w:rPr>
          <w:rFonts w:ascii="Arial" w:hAnsi="Arial" w:cs="Arial"/>
          <w:i/>
          <w:sz w:val="44"/>
          <w:szCs w:val="44"/>
        </w:rPr>
      </w:pPr>
    </w:p>
    <w:p w:rsidR="00F445F9" w:rsidRDefault="00F445F9" w:rsidP="00B30600">
      <w:pPr>
        <w:jc w:val="center"/>
        <w:rPr>
          <w:rFonts w:ascii="Arial" w:hAnsi="Arial" w:cs="Arial"/>
          <w:i/>
          <w:sz w:val="44"/>
          <w:szCs w:val="44"/>
        </w:rPr>
      </w:pPr>
      <w:r>
        <w:rPr>
          <w:rFonts w:ascii="Arial" w:hAnsi="Arial" w:cs="Arial"/>
          <w:i/>
          <w:sz w:val="44"/>
          <w:szCs w:val="44"/>
        </w:rPr>
        <w:t>Subject: Algebra 1</w:t>
      </w:r>
    </w:p>
    <w:p w:rsidR="00F445F9" w:rsidRDefault="00F445F9" w:rsidP="00B30600">
      <w:pPr>
        <w:jc w:val="center"/>
        <w:rPr>
          <w:rFonts w:ascii="Arial" w:hAnsi="Arial" w:cs="Arial"/>
          <w:i/>
          <w:sz w:val="40"/>
          <w:szCs w:val="40"/>
        </w:rPr>
      </w:pPr>
    </w:p>
    <w:p w:rsidR="00F445F9" w:rsidRDefault="00F445F9" w:rsidP="00B30600">
      <w:pPr>
        <w:jc w:val="center"/>
        <w:rPr>
          <w:rFonts w:ascii="Arial" w:hAnsi="Arial" w:cs="Arial"/>
          <w:i/>
          <w:sz w:val="44"/>
          <w:szCs w:val="44"/>
        </w:rPr>
      </w:pPr>
      <w:r w:rsidRPr="00926D24">
        <w:rPr>
          <w:rFonts w:ascii="Arial" w:hAnsi="Arial" w:cs="Arial"/>
          <w:i/>
          <w:sz w:val="44"/>
          <w:szCs w:val="44"/>
        </w:rPr>
        <w:t>Grade Level</w:t>
      </w:r>
      <w:r>
        <w:rPr>
          <w:rFonts w:ascii="Arial" w:hAnsi="Arial" w:cs="Arial"/>
          <w:i/>
          <w:sz w:val="44"/>
          <w:szCs w:val="44"/>
        </w:rPr>
        <w:t>:  9-12</w:t>
      </w:r>
    </w:p>
    <w:p w:rsidR="00F445F9" w:rsidRDefault="00F445F9" w:rsidP="00B30600">
      <w:pPr>
        <w:jc w:val="center"/>
        <w:rPr>
          <w:rFonts w:ascii="Arial" w:hAnsi="Arial" w:cs="Arial"/>
          <w:i/>
          <w:sz w:val="44"/>
          <w:szCs w:val="44"/>
        </w:rPr>
      </w:pPr>
    </w:p>
    <w:p w:rsidR="00F445F9" w:rsidRDefault="00F445F9"/>
    <w:tbl>
      <w:tblPr>
        <w:tblpPr w:leftFromText="180" w:rightFromText="180" w:vertAnchor="page" w:horzAnchor="margin" w:tblpY="7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638"/>
      </w:tblGrid>
      <w:tr w:rsidR="00F445F9" w:rsidRPr="008364C8" w:rsidTr="00755A76">
        <w:trPr>
          <w:trHeight w:val="260"/>
        </w:trPr>
        <w:tc>
          <w:tcPr>
            <w:tcW w:w="10638" w:type="dxa"/>
            <w:shd w:val="clear" w:color="auto" w:fill="D9D9D9"/>
            <w:vAlign w:val="center"/>
          </w:tcPr>
          <w:p w:rsidR="00F445F9" w:rsidRPr="008364C8" w:rsidRDefault="00F445F9" w:rsidP="00755A76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August/September: </w:t>
            </w:r>
            <w:r>
              <w:t xml:space="preserve"> Relationships Between Quantities                                                                                       </w:t>
            </w:r>
            <w:r>
              <w:rPr>
                <w:rFonts w:ascii="Arial" w:hAnsi="Arial" w:cs="Arial"/>
                <w:b/>
                <w:i/>
              </w:rPr>
              <w:t>4 Weeks</w:t>
            </w:r>
          </w:p>
        </w:tc>
      </w:tr>
    </w:tbl>
    <w:tbl>
      <w:tblPr>
        <w:tblpPr w:leftFromText="180" w:rightFromText="180" w:vertAnchor="page" w:horzAnchor="margin" w:tblpY="1801"/>
        <w:tblW w:w="10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9"/>
        <w:gridCol w:w="1144"/>
        <w:gridCol w:w="1321"/>
        <w:gridCol w:w="1080"/>
        <w:gridCol w:w="900"/>
        <w:gridCol w:w="1170"/>
      </w:tblGrid>
      <w:tr w:rsidR="00F445F9" w:rsidTr="00755A76">
        <w:trPr>
          <w:trHeight w:val="467"/>
        </w:trPr>
        <w:tc>
          <w:tcPr>
            <w:tcW w:w="4989" w:type="dxa"/>
            <w:vMerge w:val="restart"/>
          </w:tcPr>
          <w:p w:rsidR="00F445F9" w:rsidRPr="00D61F62" w:rsidRDefault="00F445F9" w:rsidP="00755A7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61F62">
              <w:rPr>
                <w:b/>
                <w:sz w:val="20"/>
                <w:szCs w:val="20"/>
              </w:rPr>
              <w:t>ESSENTIAL MEASURABLE LEARNING OBJECTIVES</w:t>
            </w:r>
          </w:p>
        </w:tc>
        <w:tc>
          <w:tcPr>
            <w:tcW w:w="5615" w:type="dxa"/>
            <w:gridSpan w:val="5"/>
          </w:tcPr>
          <w:p w:rsidR="00F445F9" w:rsidRPr="00D61F62" w:rsidRDefault="00F445F9" w:rsidP="00755A7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61F62">
              <w:rPr>
                <w:b/>
                <w:sz w:val="20"/>
                <w:szCs w:val="20"/>
              </w:rPr>
              <w:t>CROSSWALK TO STANDARDS</w:t>
            </w:r>
          </w:p>
        </w:tc>
      </w:tr>
      <w:tr w:rsidR="00F445F9" w:rsidTr="00755A76">
        <w:trPr>
          <w:trHeight w:val="1475"/>
        </w:trPr>
        <w:tc>
          <w:tcPr>
            <w:tcW w:w="4989" w:type="dxa"/>
            <w:vMerge/>
          </w:tcPr>
          <w:p w:rsidR="00F445F9" w:rsidRPr="00D61F62" w:rsidRDefault="00F445F9" w:rsidP="00755A7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4" w:type="dxa"/>
          </w:tcPr>
          <w:p w:rsidR="00F445F9" w:rsidRPr="00D61F62" w:rsidRDefault="00F445F9" w:rsidP="00755A7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61F62">
              <w:rPr>
                <w:b/>
                <w:sz w:val="20"/>
                <w:szCs w:val="20"/>
              </w:rPr>
              <w:t>CLEs</w:t>
            </w:r>
          </w:p>
        </w:tc>
        <w:tc>
          <w:tcPr>
            <w:tcW w:w="1321" w:type="dxa"/>
          </w:tcPr>
          <w:p w:rsidR="00F445F9" w:rsidRPr="00D61F62" w:rsidRDefault="00F445F9" w:rsidP="00755A76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D61F62">
              <w:rPr>
                <w:b/>
                <w:sz w:val="20"/>
                <w:szCs w:val="20"/>
              </w:rPr>
              <w:t>PS</w:t>
            </w:r>
          </w:p>
          <w:p w:rsidR="00F445F9" w:rsidRPr="00D61F62" w:rsidRDefault="00F445F9" w:rsidP="00755A76">
            <w:pPr>
              <w:pStyle w:val="NoSpacing"/>
              <w:jc w:val="center"/>
              <w:rPr>
                <w:sz w:val="18"/>
                <w:szCs w:val="18"/>
              </w:rPr>
            </w:pPr>
            <w:r w:rsidRPr="00D61F62">
              <w:rPr>
                <w:b/>
                <w:sz w:val="18"/>
                <w:szCs w:val="18"/>
              </w:rPr>
              <w:t>(Standards of Mathematical Practice)</w:t>
            </w:r>
          </w:p>
        </w:tc>
        <w:tc>
          <w:tcPr>
            <w:tcW w:w="1080" w:type="dxa"/>
          </w:tcPr>
          <w:p w:rsidR="00F445F9" w:rsidRPr="00D61F62" w:rsidRDefault="00F445F9" w:rsidP="00755A7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61F62">
              <w:rPr>
                <w:b/>
                <w:sz w:val="20"/>
                <w:szCs w:val="20"/>
              </w:rPr>
              <w:t>CCSS</w:t>
            </w:r>
          </w:p>
        </w:tc>
        <w:tc>
          <w:tcPr>
            <w:tcW w:w="900" w:type="dxa"/>
          </w:tcPr>
          <w:p w:rsidR="00F445F9" w:rsidRPr="00D61F62" w:rsidRDefault="00F445F9" w:rsidP="00755A76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D61F62">
              <w:rPr>
                <w:b/>
                <w:sz w:val="20"/>
                <w:szCs w:val="20"/>
              </w:rPr>
              <w:t>MATH</w:t>
            </w:r>
          </w:p>
          <w:p w:rsidR="00F445F9" w:rsidRPr="00D61F62" w:rsidRDefault="00F445F9" w:rsidP="00755A76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F445F9" w:rsidRPr="00D61F62" w:rsidRDefault="00F445F9" w:rsidP="00755A76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D61F62">
              <w:rPr>
                <w:b/>
                <w:sz w:val="20"/>
                <w:szCs w:val="20"/>
              </w:rPr>
              <w:t>DOK</w:t>
            </w:r>
          </w:p>
          <w:p w:rsidR="00F445F9" w:rsidRPr="00D61F62" w:rsidRDefault="00F445F9" w:rsidP="00755A7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61F62">
              <w:rPr>
                <w:b/>
                <w:sz w:val="20"/>
                <w:szCs w:val="20"/>
              </w:rPr>
              <w:t>(per GLE/CLE)</w:t>
            </w:r>
          </w:p>
        </w:tc>
      </w:tr>
      <w:tr w:rsidR="00F445F9" w:rsidTr="00755A76">
        <w:trPr>
          <w:trHeight w:val="962"/>
        </w:trPr>
        <w:tc>
          <w:tcPr>
            <w:tcW w:w="4989" w:type="dxa"/>
          </w:tcPr>
          <w:p w:rsidR="00F445F9" w:rsidRPr="00D61F62" w:rsidRDefault="00F445F9" w:rsidP="00755A76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D61F62">
              <w:rPr>
                <w:sz w:val="22"/>
                <w:szCs w:val="22"/>
              </w:rPr>
              <w:t>Students will choose appropriate units of measure to represent context of a problem</w:t>
            </w:r>
          </w:p>
        </w:tc>
        <w:tc>
          <w:tcPr>
            <w:tcW w:w="1144" w:type="dxa"/>
          </w:tcPr>
          <w:p w:rsidR="00F445F9" w:rsidRPr="00D61F62" w:rsidRDefault="00F445F9" w:rsidP="00755A76">
            <w:pPr>
              <w:pStyle w:val="NoSpacing"/>
              <w:rPr>
                <w:sz w:val="20"/>
                <w:szCs w:val="20"/>
                <w:lang w:val="it-IT"/>
              </w:rPr>
            </w:pPr>
            <w:r w:rsidRPr="00D61F62">
              <w:rPr>
                <w:sz w:val="20"/>
                <w:szCs w:val="20"/>
                <w:lang w:val="it-IT"/>
              </w:rPr>
              <w:t>M.2.D.A1</w:t>
            </w:r>
          </w:p>
          <w:p w:rsidR="00F445F9" w:rsidRPr="00D61F62" w:rsidRDefault="00F445F9" w:rsidP="00755A76">
            <w:pPr>
              <w:pStyle w:val="NoSpacing"/>
              <w:rPr>
                <w:sz w:val="20"/>
                <w:szCs w:val="20"/>
                <w:lang w:val="it-IT"/>
              </w:rPr>
            </w:pPr>
            <w:r w:rsidRPr="00D61F62">
              <w:rPr>
                <w:sz w:val="20"/>
                <w:szCs w:val="20"/>
                <w:lang w:val="it-IT"/>
              </w:rPr>
              <w:t>M.2.E.A1</w:t>
            </w:r>
          </w:p>
          <w:p w:rsidR="00F445F9" w:rsidRPr="00D61F62" w:rsidRDefault="00F445F9" w:rsidP="00755A7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:rsidR="00F445F9" w:rsidRPr="00D61F62" w:rsidRDefault="00F445F9" w:rsidP="00755A76">
            <w:pPr>
              <w:pStyle w:val="NoSpacing"/>
              <w:rPr>
                <w:sz w:val="20"/>
                <w:szCs w:val="20"/>
              </w:rPr>
            </w:pPr>
            <w:r w:rsidRPr="00D61F62">
              <w:rPr>
                <w:sz w:val="20"/>
                <w:szCs w:val="20"/>
              </w:rPr>
              <w:t>1.7</w:t>
            </w:r>
          </w:p>
          <w:p w:rsidR="00F445F9" w:rsidRPr="00D61F62" w:rsidRDefault="00F445F9" w:rsidP="00755A76">
            <w:pPr>
              <w:pStyle w:val="NoSpacing"/>
              <w:rPr>
                <w:sz w:val="20"/>
                <w:szCs w:val="20"/>
              </w:rPr>
            </w:pPr>
            <w:r w:rsidRPr="00D61F62">
              <w:rPr>
                <w:sz w:val="20"/>
                <w:szCs w:val="20"/>
              </w:rPr>
              <w:t xml:space="preserve">1.6   </w:t>
            </w:r>
          </w:p>
        </w:tc>
        <w:tc>
          <w:tcPr>
            <w:tcW w:w="1080" w:type="dxa"/>
          </w:tcPr>
          <w:p w:rsidR="00F445F9" w:rsidRPr="00D61F62" w:rsidRDefault="00F445F9" w:rsidP="00755A76">
            <w:pPr>
              <w:pStyle w:val="NoSpacing"/>
              <w:rPr>
                <w:sz w:val="20"/>
                <w:szCs w:val="20"/>
                <w:lang w:val="it-IT"/>
              </w:rPr>
            </w:pPr>
            <w:r w:rsidRPr="00D61F62">
              <w:rPr>
                <w:sz w:val="20"/>
                <w:szCs w:val="20"/>
                <w:lang w:val="it-IT"/>
              </w:rPr>
              <w:t>N-Q.1</w:t>
            </w:r>
          </w:p>
          <w:p w:rsidR="00F445F9" w:rsidRPr="00D61F62" w:rsidRDefault="00F445F9" w:rsidP="00755A7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445F9" w:rsidRPr="00D61F62" w:rsidRDefault="00F445F9" w:rsidP="00755A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61F62">
              <w:rPr>
                <w:sz w:val="20"/>
                <w:szCs w:val="20"/>
              </w:rPr>
              <w:t>MP8 MP2</w:t>
            </w:r>
          </w:p>
        </w:tc>
        <w:tc>
          <w:tcPr>
            <w:tcW w:w="1170" w:type="dxa"/>
          </w:tcPr>
          <w:p w:rsidR="00F445F9" w:rsidRPr="00D61F62" w:rsidRDefault="00F445F9" w:rsidP="00755A76">
            <w:pPr>
              <w:pStyle w:val="NoSpacing"/>
              <w:ind w:left="360"/>
              <w:jc w:val="center"/>
              <w:rPr>
                <w:sz w:val="20"/>
                <w:szCs w:val="20"/>
              </w:rPr>
            </w:pPr>
            <w:r w:rsidRPr="00D61F62">
              <w:rPr>
                <w:sz w:val="20"/>
                <w:szCs w:val="20"/>
              </w:rPr>
              <w:t xml:space="preserve">2  </w:t>
            </w:r>
          </w:p>
          <w:p w:rsidR="00F445F9" w:rsidRPr="00D61F62" w:rsidRDefault="00F445F9" w:rsidP="00755A76">
            <w:pPr>
              <w:pStyle w:val="NoSpacing"/>
              <w:ind w:left="360"/>
              <w:jc w:val="center"/>
              <w:rPr>
                <w:sz w:val="20"/>
                <w:szCs w:val="20"/>
              </w:rPr>
            </w:pPr>
          </w:p>
          <w:p w:rsidR="00F445F9" w:rsidRPr="00D61F62" w:rsidRDefault="00F445F9" w:rsidP="00755A76">
            <w:pPr>
              <w:pStyle w:val="NoSpacing"/>
              <w:ind w:left="360"/>
              <w:rPr>
                <w:color w:val="FF0000"/>
                <w:sz w:val="20"/>
                <w:szCs w:val="20"/>
              </w:rPr>
            </w:pPr>
          </w:p>
        </w:tc>
      </w:tr>
      <w:tr w:rsidR="00F445F9" w:rsidTr="00755A76">
        <w:trPr>
          <w:trHeight w:val="466"/>
        </w:trPr>
        <w:tc>
          <w:tcPr>
            <w:tcW w:w="4989" w:type="dxa"/>
          </w:tcPr>
          <w:p w:rsidR="00F445F9" w:rsidRPr="00D61F62" w:rsidRDefault="00F445F9" w:rsidP="00755A76">
            <w:pPr>
              <w:pStyle w:val="Default"/>
              <w:numPr>
                <w:ilvl w:val="0"/>
                <w:numId w:val="1"/>
              </w:numPr>
              <w:rPr>
                <w:bCs/>
                <w:color w:val="auto"/>
                <w:sz w:val="22"/>
                <w:szCs w:val="22"/>
              </w:rPr>
            </w:pPr>
            <w:r w:rsidRPr="00D61F62">
              <w:rPr>
                <w:bCs/>
                <w:color w:val="auto"/>
                <w:sz w:val="22"/>
                <w:szCs w:val="22"/>
              </w:rPr>
              <w:t>Students will define appropriate quantities for the purpose of descriptive modeling.</w:t>
            </w:r>
          </w:p>
        </w:tc>
        <w:tc>
          <w:tcPr>
            <w:tcW w:w="1144" w:type="dxa"/>
          </w:tcPr>
          <w:p w:rsidR="00F445F9" w:rsidRPr="00D61F62" w:rsidRDefault="00F445F9" w:rsidP="00755A76">
            <w:pPr>
              <w:pStyle w:val="NoSpacing"/>
              <w:rPr>
                <w:sz w:val="20"/>
                <w:szCs w:val="20"/>
                <w:lang w:val="it-IT"/>
              </w:rPr>
            </w:pPr>
          </w:p>
        </w:tc>
        <w:tc>
          <w:tcPr>
            <w:tcW w:w="1321" w:type="dxa"/>
          </w:tcPr>
          <w:p w:rsidR="00F445F9" w:rsidRPr="00D61F62" w:rsidRDefault="00F445F9" w:rsidP="00755A7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445F9" w:rsidRPr="00D61F62" w:rsidRDefault="00F445F9" w:rsidP="00755A76">
            <w:pPr>
              <w:pStyle w:val="NoSpacing"/>
              <w:rPr>
                <w:sz w:val="20"/>
                <w:szCs w:val="20"/>
                <w:lang w:val="it-IT"/>
              </w:rPr>
            </w:pPr>
            <w:r w:rsidRPr="00D61F62">
              <w:rPr>
                <w:sz w:val="20"/>
                <w:szCs w:val="20"/>
                <w:lang w:val="it-IT"/>
              </w:rPr>
              <w:t>N-Q.2</w:t>
            </w:r>
          </w:p>
        </w:tc>
        <w:tc>
          <w:tcPr>
            <w:tcW w:w="900" w:type="dxa"/>
          </w:tcPr>
          <w:p w:rsidR="00F445F9" w:rsidRPr="00D61F62" w:rsidRDefault="00F445F9" w:rsidP="00755A76">
            <w:pPr>
              <w:pStyle w:val="NoSpacing"/>
              <w:ind w:left="-136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F445F9" w:rsidRPr="00D61F62" w:rsidRDefault="00F445F9" w:rsidP="00755A76">
            <w:pPr>
              <w:pStyle w:val="NoSpacing"/>
              <w:ind w:left="360"/>
              <w:jc w:val="center"/>
              <w:rPr>
                <w:sz w:val="20"/>
                <w:szCs w:val="20"/>
              </w:rPr>
            </w:pPr>
          </w:p>
        </w:tc>
      </w:tr>
      <w:tr w:rsidR="00F445F9" w:rsidTr="00755A76">
        <w:trPr>
          <w:trHeight w:val="466"/>
        </w:trPr>
        <w:tc>
          <w:tcPr>
            <w:tcW w:w="4989" w:type="dxa"/>
          </w:tcPr>
          <w:p w:rsidR="00F445F9" w:rsidRPr="00D61F62" w:rsidRDefault="00F445F9" w:rsidP="00755A76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D61F62">
              <w:rPr>
                <w:bCs/>
                <w:color w:val="auto"/>
                <w:sz w:val="22"/>
                <w:szCs w:val="22"/>
              </w:rPr>
              <w:t xml:space="preserve">Students will select and use units of measure to accurately </w:t>
            </w:r>
            <w:r w:rsidRPr="00D61F62">
              <w:rPr>
                <w:bCs/>
                <w:sz w:val="22"/>
                <w:szCs w:val="22"/>
              </w:rPr>
              <w:t xml:space="preserve">model a given real world scenario </w:t>
            </w:r>
          </w:p>
          <w:p w:rsidR="00F445F9" w:rsidRPr="00D61F62" w:rsidRDefault="00F445F9" w:rsidP="00755A76">
            <w:pPr>
              <w:pStyle w:val="ListParagraph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144" w:type="dxa"/>
          </w:tcPr>
          <w:p w:rsidR="00F445F9" w:rsidRPr="00D61F62" w:rsidRDefault="00F445F9" w:rsidP="00755A76">
            <w:pPr>
              <w:pStyle w:val="NoSpacing"/>
              <w:rPr>
                <w:sz w:val="20"/>
                <w:szCs w:val="20"/>
                <w:lang w:val="it-IT"/>
              </w:rPr>
            </w:pPr>
            <w:r w:rsidRPr="00D61F62">
              <w:rPr>
                <w:sz w:val="20"/>
                <w:szCs w:val="20"/>
                <w:lang w:val="it-IT"/>
              </w:rPr>
              <w:t>N.1.C.A1</w:t>
            </w:r>
          </w:p>
          <w:p w:rsidR="00F445F9" w:rsidRPr="00D61F62" w:rsidRDefault="00F445F9" w:rsidP="00755A76">
            <w:pPr>
              <w:pStyle w:val="NoSpacing"/>
              <w:rPr>
                <w:sz w:val="20"/>
                <w:szCs w:val="20"/>
                <w:lang w:val="it-IT"/>
              </w:rPr>
            </w:pPr>
          </w:p>
        </w:tc>
        <w:tc>
          <w:tcPr>
            <w:tcW w:w="1321" w:type="dxa"/>
          </w:tcPr>
          <w:p w:rsidR="00F445F9" w:rsidRPr="00D61F62" w:rsidRDefault="00F445F9" w:rsidP="00755A76">
            <w:pPr>
              <w:pStyle w:val="NoSpacing"/>
              <w:rPr>
                <w:sz w:val="20"/>
                <w:szCs w:val="20"/>
              </w:rPr>
            </w:pPr>
            <w:r w:rsidRPr="00D61F62">
              <w:rPr>
                <w:sz w:val="20"/>
                <w:szCs w:val="20"/>
              </w:rPr>
              <w:t xml:space="preserve">1.10 </w:t>
            </w:r>
          </w:p>
          <w:p w:rsidR="00F445F9" w:rsidRPr="00D61F62" w:rsidRDefault="00F445F9" w:rsidP="00755A76">
            <w:pPr>
              <w:pStyle w:val="NoSpacing"/>
              <w:rPr>
                <w:sz w:val="20"/>
                <w:szCs w:val="20"/>
              </w:rPr>
            </w:pPr>
            <w:r w:rsidRPr="00D61F62">
              <w:rPr>
                <w:sz w:val="20"/>
                <w:szCs w:val="20"/>
              </w:rPr>
              <w:t xml:space="preserve">1.6 </w:t>
            </w:r>
          </w:p>
          <w:p w:rsidR="00F445F9" w:rsidRPr="00D61F62" w:rsidRDefault="00F445F9" w:rsidP="00755A7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445F9" w:rsidRPr="00D61F62" w:rsidRDefault="00F445F9" w:rsidP="00755A76">
            <w:pPr>
              <w:pStyle w:val="NoSpacing"/>
              <w:rPr>
                <w:sz w:val="20"/>
                <w:szCs w:val="20"/>
                <w:lang w:val="it-IT"/>
              </w:rPr>
            </w:pPr>
            <w:r w:rsidRPr="00D61F62">
              <w:rPr>
                <w:sz w:val="20"/>
                <w:szCs w:val="20"/>
                <w:lang w:val="it-IT"/>
              </w:rPr>
              <w:t>N-Q.3</w:t>
            </w:r>
          </w:p>
          <w:p w:rsidR="00F445F9" w:rsidRPr="00D61F62" w:rsidRDefault="00F445F9" w:rsidP="00755A76">
            <w:pPr>
              <w:pStyle w:val="NoSpacing"/>
              <w:rPr>
                <w:sz w:val="20"/>
                <w:szCs w:val="20"/>
                <w:lang w:val="it-IT"/>
              </w:rPr>
            </w:pPr>
          </w:p>
        </w:tc>
        <w:tc>
          <w:tcPr>
            <w:tcW w:w="900" w:type="dxa"/>
          </w:tcPr>
          <w:p w:rsidR="00F445F9" w:rsidRPr="00D61F62" w:rsidRDefault="00F445F9" w:rsidP="00755A76">
            <w:pPr>
              <w:pStyle w:val="NoSpacing"/>
              <w:ind w:left="-136"/>
              <w:jc w:val="center"/>
              <w:rPr>
                <w:sz w:val="20"/>
                <w:szCs w:val="20"/>
              </w:rPr>
            </w:pPr>
            <w:r w:rsidRPr="00D61F62">
              <w:rPr>
                <w:sz w:val="20"/>
                <w:szCs w:val="20"/>
              </w:rPr>
              <w:t>MP4</w:t>
            </w:r>
          </w:p>
          <w:p w:rsidR="00F445F9" w:rsidRPr="00D61F62" w:rsidRDefault="00F445F9" w:rsidP="00755A76">
            <w:pPr>
              <w:pStyle w:val="NoSpacing"/>
              <w:ind w:left="-136"/>
              <w:jc w:val="center"/>
              <w:rPr>
                <w:sz w:val="20"/>
                <w:szCs w:val="20"/>
              </w:rPr>
            </w:pPr>
            <w:r w:rsidRPr="00D61F62">
              <w:rPr>
                <w:sz w:val="20"/>
                <w:szCs w:val="20"/>
              </w:rPr>
              <w:t>MP8</w:t>
            </w:r>
          </w:p>
          <w:p w:rsidR="00F445F9" w:rsidRPr="00D61F62" w:rsidRDefault="00F445F9" w:rsidP="00755A76">
            <w:pPr>
              <w:pStyle w:val="NoSpacing"/>
              <w:ind w:left="-136"/>
              <w:jc w:val="center"/>
              <w:rPr>
                <w:sz w:val="20"/>
                <w:szCs w:val="20"/>
              </w:rPr>
            </w:pPr>
            <w:r w:rsidRPr="00D61F62">
              <w:rPr>
                <w:sz w:val="20"/>
                <w:szCs w:val="20"/>
              </w:rPr>
              <w:t>MP2</w:t>
            </w:r>
          </w:p>
        </w:tc>
        <w:tc>
          <w:tcPr>
            <w:tcW w:w="1170" w:type="dxa"/>
          </w:tcPr>
          <w:p w:rsidR="00F445F9" w:rsidRPr="00D61F62" w:rsidRDefault="00F445F9" w:rsidP="00755A76">
            <w:pPr>
              <w:pStyle w:val="NoSpacing"/>
              <w:ind w:left="360"/>
              <w:jc w:val="center"/>
              <w:rPr>
                <w:sz w:val="20"/>
                <w:szCs w:val="20"/>
              </w:rPr>
            </w:pPr>
            <w:r w:rsidRPr="00D61F62">
              <w:rPr>
                <w:sz w:val="20"/>
                <w:szCs w:val="20"/>
              </w:rPr>
              <w:t>2</w:t>
            </w:r>
          </w:p>
          <w:p w:rsidR="00F445F9" w:rsidRPr="00D61F62" w:rsidRDefault="00F445F9" w:rsidP="00755A76">
            <w:pPr>
              <w:pStyle w:val="NoSpacing"/>
              <w:ind w:left="360"/>
              <w:jc w:val="center"/>
              <w:rPr>
                <w:sz w:val="20"/>
                <w:szCs w:val="20"/>
              </w:rPr>
            </w:pPr>
          </w:p>
        </w:tc>
      </w:tr>
      <w:tr w:rsidR="00F445F9" w:rsidTr="00755A76">
        <w:trPr>
          <w:trHeight w:val="466"/>
        </w:trPr>
        <w:tc>
          <w:tcPr>
            <w:tcW w:w="4989" w:type="dxa"/>
          </w:tcPr>
          <w:p w:rsidR="00F445F9" w:rsidRPr="00D61F62" w:rsidRDefault="00F445F9" w:rsidP="00755A7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sz w:val="20"/>
                <w:szCs w:val="20"/>
              </w:rPr>
            </w:pPr>
            <w:r w:rsidRPr="00D61F62">
              <w:rPr>
                <w:bCs/>
                <w:sz w:val="20"/>
                <w:szCs w:val="20"/>
              </w:rPr>
              <w:t>Students will convert units of measure using dimensional analysis</w:t>
            </w:r>
          </w:p>
        </w:tc>
        <w:tc>
          <w:tcPr>
            <w:tcW w:w="1144" w:type="dxa"/>
          </w:tcPr>
          <w:p w:rsidR="00F445F9" w:rsidRPr="00D61F62" w:rsidRDefault="00F445F9" w:rsidP="00755A76">
            <w:pPr>
              <w:pStyle w:val="NoSpacing"/>
              <w:rPr>
                <w:sz w:val="20"/>
                <w:szCs w:val="20"/>
                <w:lang w:val="it-IT"/>
              </w:rPr>
            </w:pPr>
            <w:r w:rsidRPr="00D61F62">
              <w:rPr>
                <w:sz w:val="20"/>
                <w:szCs w:val="20"/>
                <w:lang w:val="it-IT"/>
              </w:rPr>
              <w:t>N.3.D.A1</w:t>
            </w:r>
          </w:p>
          <w:p w:rsidR="00F445F9" w:rsidRPr="00D61F62" w:rsidRDefault="00F445F9" w:rsidP="00755A76">
            <w:pPr>
              <w:pStyle w:val="NoSpacing"/>
              <w:rPr>
                <w:sz w:val="20"/>
                <w:szCs w:val="20"/>
                <w:lang w:val="it-IT"/>
              </w:rPr>
            </w:pPr>
            <w:r w:rsidRPr="00D61F62">
              <w:rPr>
                <w:sz w:val="20"/>
                <w:szCs w:val="20"/>
                <w:lang w:val="it-IT"/>
              </w:rPr>
              <w:t>A.2.A.A1</w:t>
            </w:r>
          </w:p>
          <w:p w:rsidR="00F445F9" w:rsidRPr="00D61F62" w:rsidRDefault="00F445F9" w:rsidP="00755A76">
            <w:pPr>
              <w:pStyle w:val="NoSpacing"/>
              <w:rPr>
                <w:sz w:val="20"/>
                <w:szCs w:val="20"/>
                <w:lang w:val="it-IT"/>
              </w:rPr>
            </w:pPr>
            <w:r w:rsidRPr="00D61F62">
              <w:rPr>
                <w:sz w:val="20"/>
                <w:szCs w:val="20"/>
                <w:lang w:val="it-IT"/>
              </w:rPr>
              <w:t>A.2.B.A1</w:t>
            </w:r>
          </w:p>
          <w:p w:rsidR="00F445F9" w:rsidRPr="00D61F62" w:rsidRDefault="00F445F9" w:rsidP="00755A76">
            <w:pPr>
              <w:pStyle w:val="NoSpacing"/>
              <w:rPr>
                <w:sz w:val="20"/>
                <w:szCs w:val="20"/>
                <w:lang w:val="it-IT"/>
              </w:rPr>
            </w:pPr>
          </w:p>
        </w:tc>
        <w:tc>
          <w:tcPr>
            <w:tcW w:w="1321" w:type="dxa"/>
          </w:tcPr>
          <w:p w:rsidR="00F445F9" w:rsidRPr="00D61F62" w:rsidRDefault="00F445F9" w:rsidP="00755A76">
            <w:pPr>
              <w:pStyle w:val="NoSpacing"/>
              <w:rPr>
                <w:sz w:val="20"/>
                <w:szCs w:val="20"/>
              </w:rPr>
            </w:pPr>
            <w:r w:rsidRPr="00D61F62">
              <w:rPr>
                <w:sz w:val="20"/>
                <w:szCs w:val="20"/>
              </w:rPr>
              <w:t xml:space="preserve">1.7 </w:t>
            </w:r>
          </w:p>
          <w:p w:rsidR="00F445F9" w:rsidRPr="00D61F62" w:rsidRDefault="00F445F9" w:rsidP="00755A76">
            <w:pPr>
              <w:pStyle w:val="NoSpacing"/>
              <w:rPr>
                <w:sz w:val="20"/>
                <w:szCs w:val="20"/>
              </w:rPr>
            </w:pPr>
            <w:r w:rsidRPr="00D61F62">
              <w:rPr>
                <w:sz w:val="20"/>
                <w:szCs w:val="20"/>
              </w:rPr>
              <w:t xml:space="preserve">1.6   </w:t>
            </w:r>
          </w:p>
          <w:p w:rsidR="00F445F9" w:rsidRPr="00D61F62" w:rsidRDefault="00F445F9" w:rsidP="00755A7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445F9" w:rsidRPr="00D61F62" w:rsidRDefault="00F445F9" w:rsidP="00755A76">
            <w:pPr>
              <w:pStyle w:val="NoSpacing"/>
              <w:rPr>
                <w:sz w:val="20"/>
                <w:szCs w:val="20"/>
                <w:lang w:val="it-IT"/>
              </w:rPr>
            </w:pPr>
            <w:r w:rsidRPr="00D61F62">
              <w:rPr>
                <w:sz w:val="20"/>
                <w:szCs w:val="20"/>
                <w:lang w:val="it-IT"/>
              </w:rPr>
              <w:t>N-Q.1</w:t>
            </w:r>
          </w:p>
          <w:p w:rsidR="00F445F9" w:rsidRPr="00D61F62" w:rsidRDefault="00F445F9" w:rsidP="00755A76">
            <w:pPr>
              <w:pStyle w:val="NoSpacing"/>
              <w:ind w:left="360"/>
              <w:rPr>
                <w:sz w:val="20"/>
                <w:szCs w:val="20"/>
                <w:lang w:val="it-IT"/>
              </w:rPr>
            </w:pPr>
          </w:p>
        </w:tc>
        <w:tc>
          <w:tcPr>
            <w:tcW w:w="900" w:type="dxa"/>
          </w:tcPr>
          <w:p w:rsidR="00F445F9" w:rsidRPr="00D61F62" w:rsidRDefault="00F445F9" w:rsidP="00755A76">
            <w:pPr>
              <w:pStyle w:val="NoSpacing"/>
              <w:jc w:val="center"/>
              <w:rPr>
                <w:sz w:val="20"/>
                <w:szCs w:val="20"/>
              </w:rPr>
            </w:pPr>
            <w:r w:rsidRPr="00D61F62">
              <w:rPr>
                <w:sz w:val="20"/>
                <w:szCs w:val="20"/>
              </w:rPr>
              <w:t>MP7</w:t>
            </w:r>
          </w:p>
          <w:p w:rsidR="00F445F9" w:rsidRPr="00D61F62" w:rsidRDefault="00F445F9" w:rsidP="00755A76">
            <w:pPr>
              <w:pStyle w:val="NoSpacing"/>
              <w:jc w:val="center"/>
              <w:rPr>
                <w:sz w:val="20"/>
                <w:szCs w:val="20"/>
              </w:rPr>
            </w:pPr>
            <w:r w:rsidRPr="00D61F62">
              <w:rPr>
                <w:sz w:val="20"/>
                <w:szCs w:val="20"/>
              </w:rPr>
              <w:t>MP8</w:t>
            </w:r>
          </w:p>
          <w:p w:rsidR="00F445F9" w:rsidRPr="00D61F62" w:rsidRDefault="00F445F9" w:rsidP="00755A76">
            <w:pPr>
              <w:pStyle w:val="NoSpacing"/>
              <w:jc w:val="center"/>
              <w:rPr>
                <w:sz w:val="20"/>
                <w:szCs w:val="20"/>
              </w:rPr>
            </w:pPr>
            <w:r w:rsidRPr="00D61F62">
              <w:rPr>
                <w:sz w:val="20"/>
                <w:szCs w:val="20"/>
              </w:rPr>
              <w:t>MP2</w:t>
            </w:r>
          </w:p>
          <w:p w:rsidR="00F445F9" w:rsidRPr="00D61F62" w:rsidRDefault="00F445F9" w:rsidP="00755A76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F445F9" w:rsidRPr="00D61F62" w:rsidRDefault="00F445F9" w:rsidP="00755A76">
            <w:pPr>
              <w:pStyle w:val="NoSpacing"/>
              <w:ind w:left="360"/>
              <w:jc w:val="center"/>
              <w:rPr>
                <w:sz w:val="20"/>
                <w:szCs w:val="20"/>
              </w:rPr>
            </w:pPr>
            <w:r w:rsidRPr="00D61F62">
              <w:rPr>
                <w:sz w:val="20"/>
                <w:szCs w:val="20"/>
              </w:rPr>
              <w:t>2</w:t>
            </w:r>
          </w:p>
          <w:p w:rsidR="00F445F9" w:rsidRPr="00D61F62" w:rsidRDefault="00F445F9" w:rsidP="00755A76">
            <w:pPr>
              <w:pStyle w:val="NoSpacing"/>
              <w:ind w:left="360"/>
              <w:jc w:val="center"/>
              <w:rPr>
                <w:sz w:val="20"/>
                <w:szCs w:val="20"/>
              </w:rPr>
            </w:pPr>
          </w:p>
        </w:tc>
      </w:tr>
      <w:tr w:rsidR="00F445F9" w:rsidTr="00755A76">
        <w:trPr>
          <w:trHeight w:val="466"/>
        </w:trPr>
        <w:tc>
          <w:tcPr>
            <w:tcW w:w="4989" w:type="dxa"/>
          </w:tcPr>
          <w:p w:rsidR="00F445F9" w:rsidRPr="00D61F62" w:rsidRDefault="00F445F9" w:rsidP="00755A76">
            <w:pPr>
              <w:pStyle w:val="Default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D61F62">
              <w:rPr>
                <w:bCs/>
                <w:sz w:val="22"/>
                <w:szCs w:val="22"/>
              </w:rPr>
              <w:t>Students will apply rules of significant digits and scientific notation</w:t>
            </w:r>
          </w:p>
        </w:tc>
        <w:tc>
          <w:tcPr>
            <w:tcW w:w="1144" w:type="dxa"/>
          </w:tcPr>
          <w:p w:rsidR="00F445F9" w:rsidRPr="00D61F62" w:rsidRDefault="00F445F9" w:rsidP="00755A76">
            <w:pPr>
              <w:pStyle w:val="NoSpacing"/>
              <w:rPr>
                <w:sz w:val="20"/>
                <w:szCs w:val="20"/>
                <w:lang w:val="it-IT"/>
              </w:rPr>
            </w:pPr>
          </w:p>
        </w:tc>
        <w:tc>
          <w:tcPr>
            <w:tcW w:w="1321" w:type="dxa"/>
          </w:tcPr>
          <w:p w:rsidR="00F445F9" w:rsidRPr="00D61F62" w:rsidRDefault="00F445F9" w:rsidP="00755A7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445F9" w:rsidRPr="00D61F62" w:rsidRDefault="00F445F9" w:rsidP="00755A76">
            <w:pPr>
              <w:pStyle w:val="NoSpacing"/>
              <w:rPr>
                <w:sz w:val="20"/>
                <w:szCs w:val="20"/>
                <w:lang w:val="it-IT"/>
              </w:rPr>
            </w:pPr>
            <w:r w:rsidRPr="00D61F62">
              <w:rPr>
                <w:sz w:val="20"/>
                <w:szCs w:val="20"/>
                <w:lang w:val="it-IT"/>
              </w:rPr>
              <w:t>N-Q.1</w:t>
            </w:r>
          </w:p>
          <w:p w:rsidR="00F445F9" w:rsidRPr="00D61F62" w:rsidRDefault="00F445F9" w:rsidP="00755A76">
            <w:pPr>
              <w:pStyle w:val="NoSpacing"/>
              <w:ind w:left="360"/>
              <w:rPr>
                <w:sz w:val="20"/>
                <w:szCs w:val="20"/>
                <w:lang w:val="it-IT"/>
              </w:rPr>
            </w:pPr>
          </w:p>
        </w:tc>
        <w:tc>
          <w:tcPr>
            <w:tcW w:w="900" w:type="dxa"/>
          </w:tcPr>
          <w:p w:rsidR="00F445F9" w:rsidRPr="00D61F62" w:rsidRDefault="00F445F9" w:rsidP="00755A76">
            <w:pPr>
              <w:pStyle w:val="NoSpacing"/>
              <w:jc w:val="center"/>
              <w:rPr>
                <w:sz w:val="20"/>
                <w:szCs w:val="20"/>
              </w:rPr>
            </w:pPr>
            <w:r w:rsidRPr="00D61F62">
              <w:rPr>
                <w:sz w:val="20"/>
                <w:szCs w:val="20"/>
              </w:rPr>
              <w:t>MP7</w:t>
            </w:r>
          </w:p>
          <w:p w:rsidR="00F445F9" w:rsidRPr="00D61F62" w:rsidRDefault="00F445F9" w:rsidP="00755A76">
            <w:pPr>
              <w:pStyle w:val="NoSpacing"/>
              <w:jc w:val="center"/>
              <w:rPr>
                <w:sz w:val="20"/>
                <w:szCs w:val="20"/>
              </w:rPr>
            </w:pPr>
            <w:r w:rsidRPr="00D61F62">
              <w:rPr>
                <w:sz w:val="20"/>
                <w:szCs w:val="20"/>
              </w:rPr>
              <w:t>MP8</w:t>
            </w:r>
          </w:p>
          <w:p w:rsidR="00F445F9" w:rsidRPr="00D61F62" w:rsidRDefault="00F445F9" w:rsidP="00755A76">
            <w:pPr>
              <w:pStyle w:val="NoSpacing"/>
              <w:jc w:val="center"/>
              <w:rPr>
                <w:sz w:val="20"/>
                <w:szCs w:val="20"/>
              </w:rPr>
            </w:pPr>
            <w:r w:rsidRPr="00D61F62">
              <w:rPr>
                <w:sz w:val="20"/>
                <w:szCs w:val="20"/>
              </w:rPr>
              <w:t>MP2</w:t>
            </w:r>
          </w:p>
        </w:tc>
        <w:tc>
          <w:tcPr>
            <w:tcW w:w="1170" w:type="dxa"/>
          </w:tcPr>
          <w:p w:rsidR="00F445F9" w:rsidRPr="00D61F62" w:rsidRDefault="00F445F9" w:rsidP="00755A76">
            <w:pPr>
              <w:pStyle w:val="NoSpacing"/>
              <w:ind w:left="360"/>
              <w:jc w:val="center"/>
              <w:rPr>
                <w:sz w:val="20"/>
                <w:szCs w:val="20"/>
              </w:rPr>
            </w:pPr>
            <w:r w:rsidRPr="00D61F62">
              <w:rPr>
                <w:sz w:val="20"/>
                <w:szCs w:val="20"/>
              </w:rPr>
              <w:t>2</w:t>
            </w:r>
          </w:p>
          <w:p w:rsidR="00F445F9" w:rsidRPr="00D61F62" w:rsidRDefault="00F445F9" w:rsidP="00755A76">
            <w:pPr>
              <w:pStyle w:val="NoSpacing"/>
              <w:ind w:left="360"/>
              <w:jc w:val="center"/>
              <w:rPr>
                <w:sz w:val="20"/>
                <w:szCs w:val="20"/>
              </w:rPr>
            </w:pPr>
          </w:p>
        </w:tc>
      </w:tr>
      <w:tr w:rsidR="00F445F9" w:rsidTr="00755A76">
        <w:trPr>
          <w:trHeight w:val="466"/>
        </w:trPr>
        <w:tc>
          <w:tcPr>
            <w:tcW w:w="4989" w:type="dxa"/>
          </w:tcPr>
          <w:p w:rsidR="00F445F9" w:rsidRPr="00D61F62" w:rsidRDefault="00F445F9" w:rsidP="00755A7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sz w:val="20"/>
                <w:szCs w:val="20"/>
              </w:rPr>
            </w:pPr>
            <w:r w:rsidRPr="00D61F62">
              <w:rPr>
                <w:sz w:val="20"/>
                <w:szCs w:val="20"/>
              </w:rPr>
              <w:t>Students will u</w:t>
            </w:r>
            <w:r w:rsidRPr="00D61F62">
              <w:rPr>
                <w:bCs/>
                <w:sz w:val="20"/>
                <w:szCs w:val="20"/>
              </w:rPr>
              <w:t>se precision of initial measurements to determine the level of precision with which answers can be reported</w:t>
            </w:r>
          </w:p>
        </w:tc>
        <w:tc>
          <w:tcPr>
            <w:tcW w:w="1144" w:type="dxa"/>
          </w:tcPr>
          <w:p w:rsidR="00F445F9" w:rsidRPr="00D61F62" w:rsidRDefault="00F445F9" w:rsidP="00755A76">
            <w:pPr>
              <w:pStyle w:val="NoSpacing"/>
              <w:rPr>
                <w:sz w:val="20"/>
                <w:szCs w:val="20"/>
                <w:lang w:val="it-IT"/>
              </w:rPr>
            </w:pPr>
            <w:r w:rsidRPr="00D61F62">
              <w:rPr>
                <w:sz w:val="20"/>
                <w:szCs w:val="20"/>
                <w:lang w:val="it-IT"/>
              </w:rPr>
              <w:t>N.3.D.A1</w:t>
            </w:r>
          </w:p>
        </w:tc>
        <w:tc>
          <w:tcPr>
            <w:tcW w:w="1321" w:type="dxa"/>
          </w:tcPr>
          <w:p w:rsidR="00F445F9" w:rsidRPr="00D61F62" w:rsidRDefault="00F445F9" w:rsidP="00755A76">
            <w:pPr>
              <w:pStyle w:val="NoSpacing"/>
              <w:rPr>
                <w:sz w:val="20"/>
                <w:szCs w:val="20"/>
              </w:rPr>
            </w:pPr>
            <w:r w:rsidRPr="00D61F62">
              <w:rPr>
                <w:sz w:val="20"/>
                <w:szCs w:val="20"/>
              </w:rPr>
              <w:t xml:space="preserve">3.2 </w:t>
            </w:r>
          </w:p>
          <w:p w:rsidR="00F445F9" w:rsidRPr="00D61F62" w:rsidRDefault="00F445F9" w:rsidP="00755A7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445F9" w:rsidRPr="00D61F62" w:rsidRDefault="00F445F9" w:rsidP="00755A76">
            <w:pPr>
              <w:pStyle w:val="NoSpacing"/>
              <w:rPr>
                <w:sz w:val="20"/>
                <w:szCs w:val="20"/>
                <w:lang w:val="it-IT"/>
              </w:rPr>
            </w:pPr>
            <w:r w:rsidRPr="00D61F62">
              <w:rPr>
                <w:sz w:val="20"/>
                <w:szCs w:val="20"/>
                <w:lang w:val="it-IT"/>
              </w:rPr>
              <w:t>N-Q.3</w:t>
            </w:r>
          </w:p>
          <w:p w:rsidR="00F445F9" w:rsidRPr="00D61F62" w:rsidRDefault="00F445F9" w:rsidP="00755A76">
            <w:pPr>
              <w:pStyle w:val="NoSpacing"/>
              <w:ind w:left="360"/>
              <w:rPr>
                <w:sz w:val="20"/>
                <w:szCs w:val="20"/>
                <w:lang w:val="it-IT"/>
              </w:rPr>
            </w:pPr>
          </w:p>
        </w:tc>
        <w:tc>
          <w:tcPr>
            <w:tcW w:w="900" w:type="dxa"/>
          </w:tcPr>
          <w:p w:rsidR="00F445F9" w:rsidRPr="00D61F62" w:rsidRDefault="00F445F9" w:rsidP="00755A76">
            <w:pPr>
              <w:pStyle w:val="NoSpacing"/>
              <w:ind w:left="-108"/>
              <w:jc w:val="center"/>
              <w:rPr>
                <w:sz w:val="20"/>
                <w:szCs w:val="20"/>
              </w:rPr>
            </w:pPr>
            <w:r w:rsidRPr="00D61F62">
              <w:rPr>
                <w:sz w:val="20"/>
                <w:szCs w:val="20"/>
              </w:rPr>
              <w:t>MP1</w:t>
            </w:r>
          </w:p>
          <w:p w:rsidR="00F445F9" w:rsidRPr="00D61F62" w:rsidRDefault="00F445F9" w:rsidP="00755A76">
            <w:pPr>
              <w:pStyle w:val="NoSpacing"/>
              <w:ind w:left="-108"/>
              <w:jc w:val="center"/>
              <w:rPr>
                <w:sz w:val="20"/>
                <w:szCs w:val="20"/>
              </w:rPr>
            </w:pPr>
            <w:r w:rsidRPr="00D61F62">
              <w:rPr>
                <w:sz w:val="20"/>
                <w:szCs w:val="20"/>
              </w:rPr>
              <w:t>MP2</w:t>
            </w:r>
          </w:p>
          <w:p w:rsidR="00F445F9" w:rsidRPr="00D61F62" w:rsidRDefault="00F445F9" w:rsidP="00755A76">
            <w:pPr>
              <w:pStyle w:val="NoSpacing"/>
              <w:ind w:left="-108"/>
              <w:jc w:val="center"/>
              <w:rPr>
                <w:sz w:val="20"/>
                <w:szCs w:val="20"/>
              </w:rPr>
            </w:pPr>
            <w:r w:rsidRPr="00D61F62">
              <w:rPr>
                <w:sz w:val="20"/>
                <w:szCs w:val="20"/>
              </w:rPr>
              <w:t>MP6</w:t>
            </w:r>
          </w:p>
        </w:tc>
        <w:tc>
          <w:tcPr>
            <w:tcW w:w="1170" w:type="dxa"/>
          </w:tcPr>
          <w:p w:rsidR="00F445F9" w:rsidRPr="00D61F62" w:rsidRDefault="00F445F9" w:rsidP="00755A76">
            <w:pPr>
              <w:pStyle w:val="NoSpacing"/>
              <w:ind w:left="360"/>
              <w:jc w:val="center"/>
              <w:rPr>
                <w:sz w:val="20"/>
                <w:szCs w:val="20"/>
              </w:rPr>
            </w:pPr>
            <w:r w:rsidRPr="00D61F62">
              <w:rPr>
                <w:sz w:val="20"/>
                <w:szCs w:val="20"/>
              </w:rPr>
              <w:t>3</w:t>
            </w:r>
          </w:p>
        </w:tc>
      </w:tr>
      <w:tr w:rsidR="00F445F9" w:rsidTr="00755A76">
        <w:trPr>
          <w:trHeight w:val="466"/>
        </w:trPr>
        <w:tc>
          <w:tcPr>
            <w:tcW w:w="4989" w:type="dxa"/>
          </w:tcPr>
          <w:p w:rsidR="00F445F9" w:rsidRPr="00D61F62" w:rsidRDefault="00F445F9" w:rsidP="00755A7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sz w:val="20"/>
                <w:szCs w:val="20"/>
              </w:rPr>
            </w:pPr>
            <w:r w:rsidRPr="00D61F62">
              <w:rPr>
                <w:sz w:val="20"/>
                <w:szCs w:val="20"/>
              </w:rPr>
              <w:t>Students will interpret parts of an expression such as terms, factors, coefficients.</w:t>
            </w:r>
          </w:p>
        </w:tc>
        <w:tc>
          <w:tcPr>
            <w:tcW w:w="1144" w:type="dxa"/>
          </w:tcPr>
          <w:p w:rsidR="00F445F9" w:rsidRPr="00D61F62" w:rsidRDefault="00F445F9" w:rsidP="00755A76">
            <w:pPr>
              <w:pStyle w:val="NoSpacing"/>
              <w:rPr>
                <w:sz w:val="20"/>
                <w:szCs w:val="20"/>
                <w:lang w:val="it-IT"/>
              </w:rPr>
            </w:pPr>
            <w:r w:rsidRPr="00D61F62">
              <w:rPr>
                <w:sz w:val="20"/>
                <w:szCs w:val="20"/>
                <w:lang w:val="it-IT"/>
              </w:rPr>
              <w:t>A.2.A.A1</w:t>
            </w:r>
          </w:p>
        </w:tc>
        <w:tc>
          <w:tcPr>
            <w:tcW w:w="1321" w:type="dxa"/>
          </w:tcPr>
          <w:p w:rsidR="00F445F9" w:rsidRPr="00D61F62" w:rsidRDefault="00F445F9" w:rsidP="00755A76">
            <w:pPr>
              <w:pStyle w:val="NoSpacing"/>
              <w:rPr>
                <w:sz w:val="20"/>
                <w:szCs w:val="20"/>
              </w:rPr>
            </w:pPr>
            <w:r w:rsidRPr="00D61F62">
              <w:rPr>
                <w:sz w:val="20"/>
                <w:szCs w:val="20"/>
              </w:rPr>
              <w:t>3.3</w:t>
            </w:r>
          </w:p>
        </w:tc>
        <w:tc>
          <w:tcPr>
            <w:tcW w:w="1080" w:type="dxa"/>
          </w:tcPr>
          <w:p w:rsidR="00F445F9" w:rsidRPr="00D61F62" w:rsidRDefault="00F445F9" w:rsidP="00755A76">
            <w:pPr>
              <w:pStyle w:val="NoSpacing"/>
              <w:rPr>
                <w:sz w:val="20"/>
                <w:szCs w:val="20"/>
                <w:lang w:val="it-IT"/>
              </w:rPr>
            </w:pPr>
            <w:r w:rsidRPr="00D61F62">
              <w:rPr>
                <w:sz w:val="20"/>
                <w:szCs w:val="20"/>
                <w:lang w:val="it-IT"/>
              </w:rPr>
              <w:t>A-SSE.1a</w:t>
            </w:r>
          </w:p>
        </w:tc>
        <w:tc>
          <w:tcPr>
            <w:tcW w:w="900" w:type="dxa"/>
          </w:tcPr>
          <w:p w:rsidR="00F445F9" w:rsidRPr="00D61F62" w:rsidRDefault="00F445F9" w:rsidP="00755A76">
            <w:pPr>
              <w:pStyle w:val="NoSpacing"/>
              <w:ind w:left="-108"/>
              <w:jc w:val="center"/>
              <w:rPr>
                <w:sz w:val="20"/>
                <w:szCs w:val="20"/>
              </w:rPr>
            </w:pPr>
            <w:r w:rsidRPr="00D61F62">
              <w:rPr>
                <w:sz w:val="20"/>
                <w:szCs w:val="20"/>
              </w:rPr>
              <w:t>MP2</w:t>
            </w:r>
          </w:p>
          <w:p w:rsidR="00F445F9" w:rsidRPr="00D61F62" w:rsidRDefault="00F445F9" w:rsidP="00755A76">
            <w:pPr>
              <w:pStyle w:val="NoSpacing"/>
              <w:ind w:left="-108"/>
              <w:jc w:val="center"/>
              <w:rPr>
                <w:sz w:val="20"/>
                <w:szCs w:val="20"/>
              </w:rPr>
            </w:pPr>
            <w:r w:rsidRPr="00D61F62">
              <w:rPr>
                <w:sz w:val="20"/>
                <w:szCs w:val="20"/>
              </w:rPr>
              <w:t>MP8</w:t>
            </w:r>
          </w:p>
          <w:p w:rsidR="00F445F9" w:rsidRPr="00D61F62" w:rsidRDefault="00F445F9" w:rsidP="00755A76">
            <w:pPr>
              <w:pStyle w:val="NoSpacing"/>
              <w:ind w:left="-108"/>
              <w:jc w:val="center"/>
              <w:rPr>
                <w:sz w:val="20"/>
                <w:szCs w:val="20"/>
              </w:rPr>
            </w:pPr>
            <w:r w:rsidRPr="00D61F62">
              <w:rPr>
                <w:sz w:val="20"/>
                <w:szCs w:val="20"/>
              </w:rPr>
              <w:t>MP3</w:t>
            </w:r>
          </w:p>
          <w:p w:rsidR="00F445F9" w:rsidRPr="00D61F62" w:rsidRDefault="00F445F9" w:rsidP="00755A76">
            <w:pPr>
              <w:pStyle w:val="NoSpacing"/>
              <w:ind w:left="-108"/>
              <w:jc w:val="center"/>
              <w:rPr>
                <w:sz w:val="20"/>
                <w:szCs w:val="20"/>
              </w:rPr>
            </w:pPr>
            <w:r w:rsidRPr="00D61F62">
              <w:rPr>
                <w:sz w:val="20"/>
                <w:szCs w:val="20"/>
              </w:rPr>
              <w:t>MP7</w:t>
            </w:r>
          </w:p>
        </w:tc>
        <w:tc>
          <w:tcPr>
            <w:tcW w:w="1170" w:type="dxa"/>
          </w:tcPr>
          <w:p w:rsidR="00F445F9" w:rsidRPr="00D61F62" w:rsidRDefault="00F445F9" w:rsidP="00755A76">
            <w:pPr>
              <w:pStyle w:val="NoSpacing"/>
              <w:ind w:left="360"/>
              <w:jc w:val="center"/>
              <w:rPr>
                <w:sz w:val="20"/>
                <w:szCs w:val="20"/>
              </w:rPr>
            </w:pPr>
            <w:r w:rsidRPr="00D61F62">
              <w:rPr>
                <w:sz w:val="20"/>
                <w:szCs w:val="20"/>
              </w:rPr>
              <w:t>2</w:t>
            </w:r>
          </w:p>
        </w:tc>
      </w:tr>
      <w:tr w:rsidR="00F445F9" w:rsidTr="00755A76">
        <w:trPr>
          <w:trHeight w:val="466"/>
        </w:trPr>
        <w:tc>
          <w:tcPr>
            <w:tcW w:w="4989" w:type="dxa"/>
          </w:tcPr>
          <w:p w:rsidR="00F445F9" w:rsidRPr="00D61F62" w:rsidRDefault="00F445F9" w:rsidP="00755A7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Gotham-Book"/>
                <w:color w:val="000000"/>
                <w:sz w:val="20"/>
                <w:szCs w:val="20"/>
              </w:rPr>
            </w:pPr>
            <w:r w:rsidRPr="00D61F62">
              <w:rPr>
                <w:sz w:val="20"/>
                <w:szCs w:val="20"/>
              </w:rPr>
              <w:t xml:space="preserve">Students will </w:t>
            </w:r>
            <w:r w:rsidRPr="00D61F62">
              <w:rPr>
                <w:rFonts w:cs="Gotham-Book"/>
                <w:color w:val="000000"/>
                <w:sz w:val="20"/>
                <w:szCs w:val="20"/>
              </w:rPr>
              <w:t>interpret complicated expressions by viewing one or more of their parts as a single entity.</w:t>
            </w:r>
          </w:p>
        </w:tc>
        <w:tc>
          <w:tcPr>
            <w:tcW w:w="1144" w:type="dxa"/>
          </w:tcPr>
          <w:p w:rsidR="00F445F9" w:rsidRPr="00D61F62" w:rsidRDefault="00F445F9" w:rsidP="00755A76">
            <w:pPr>
              <w:pStyle w:val="NoSpacing"/>
              <w:rPr>
                <w:sz w:val="20"/>
                <w:szCs w:val="20"/>
                <w:lang w:val="it-IT"/>
              </w:rPr>
            </w:pPr>
            <w:r w:rsidRPr="00D61F62">
              <w:rPr>
                <w:sz w:val="20"/>
                <w:szCs w:val="20"/>
                <w:lang w:val="it-IT"/>
              </w:rPr>
              <w:t>A.2.A.A1</w:t>
            </w:r>
          </w:p>
        </w:tc>
        <w:tc>
          <w:tcPr>
            <w:tcW w:w="1321" w:type="dxa"/>
          </w:tcPr>
          <w:p w:rsidR="00F445F9" w:rsidRPr="00D61F62" w:rsidRDefault="00F445F9" w:rsidP="00755A76">
            <w:pPr>
              <w:pStyle w:val="NoSpacing"/>
              <w:rPr>
                <w:sz w:val="20"/>
                <w:szCs w:val="20"/>
              </w:rPr>
            </w:pPr>
            <w:r w:rsidRPr="00D61F62">
              <w:rPr>
                <w:sz w:val="20"/>
                <w:szCs w:val="20"/>
              </w:rPr>
              <w:t>3.3</w:t>
            </w:r>
          </w:p>
        </w:tc>
        <w:tc>
          <w:tcPr>
            <w:tcW w:w="1080" w:type="dxa"/>
          </w:tcPr>
          <w:p w:rsidR="00F445F9" w:rsidRPr="00D61F62" w:rsidRDefault="00F445F9" w:rsidP="00755A76">
            <w:pPr>
              <w:pStyle w:val="NoSpacing"/>
              <w:rPr>
                <w:sz w:val="20"/>
                <w:szCs w:val="20"/>
                <w:lang w:val="it-IT"/>
              </w:rPr>
            </w:pPr>
            <w:r w:rsidRPr="00D61F62">
              <w:rPr>
                <w:sz w:val="20"/>
                <w:szCs w:val="20"/>
                <w:lang w:val="it-IT"/>
              </w:rPr>
              <w:t>A-SSE.1b</w:t>
            </w:r>
          </w:p>
        </w:tc>
        <w:tc>
          <w:tcPr>
            <w:tcW w:w="900" w:type="dxa"/>
          </w:tcPr>
          <w:p w:rsidR="00F445F9" w:rsidRPr="00D61F62" w:rsidRDefault="00F445F9" w:rsidP="00755A76">
            <w:pPr>
              <w:pStyle w:val="NoSpacing"/>
              <w:ind w:left="-108"/>
              <w:jc w:val="center"/>
              <w:rPr>
                <w:sz w:val="20"/>
                <w:szCs w:val="20"/>
              </w:rPr>
            </w:pPr>
            <w:r w:rsidRPr="00D61F62">
              <w:rPr>
                <w:sz w:val="20"/>
                <w:szCs w:val="20"/>
              </w:rPr>
              <w:t>MP2</w:t>
            </w:r>
          </w:p>
          <w:p w:rsidR="00F445F9" w:rsidRPr="00D61F62" w:rsidRDefault="00F445F9" w:rsidP="00755A76">
            <w:pPr>
              <w:pStyle w:val="NoSpacing"/>
              <w:ind w:left="-108"/>
              <w:jc w:val="center"/>
              <w:rPr>
                <w:sz w:val="20"/>
                <w:szCs w:val="20"/>
              </w:rPr>
            </w:pPr>
            <w:r w:rsidRPr="00D61F62">
              <w:rPr>
                <w:sz w:val="20"/>
                <w:szCs w:val="20"/>
              </w:rPr>
              <w:t>MP8</w:t>
            </w:r>
          </w:p>
          <w:p w:rsidR="00F445F9" w:rsidRPr="00D61F62" w:rsidRDefault="00F445F9" w:rsidP="00755A76">
            <w:pPr>
              <w:pStyle w:val="NoSpacing"/>
              <w:ind w:left="-108"/>
              <w:jc w:val="center"/>
              <w:rPr>
                <w:sz w:val="20"/>
                <w:szCs w:val="20"/>
              </w:rPr>
            </w:pPr>
            <w:r w:rsidRPr="00D61F62">
              <w:rPr>
                <w:sz w:val="20"/>
                <w:szCs w:val="20"/>
              </w:rPr>
              <w:t>MP3</w:t>
            </w:r>
          </w:p>
          <w:p w:rsidR="00F445F9" w:rsidRPr="00D61F62" w:rsidRDefault="00F445F9" w:rsidP="00755A76">
            <w:pPr>
              <w:pStyle w:val="NoSpacing"/>
              <w:ind w:left="-108"/>
              <w:jc w:val="center"/>
              <w:rPr>
                <w:sz w:val="20"/>
                <w:szCs w:val="20"/>
              </w:rPr>
            </w:pPr>
            <w:r w:rsidRPr="00D61F62">
              <w:rPr>
                <w:sz w:val="20"/>
                <w:szCs w:val="20"/>
              </w:rPr>
              <w:t>MP7</w:t>
            </w:r>
          </w:p>
        </w:tc>
        <w:tc>
          <w:tcPr>
            <w:tcW w:w="1170" w:type="dxa"/>
          </w:tcPr>
          <w:p w:rsidR="00F445F9" w:rsidRPr="00D61F62" w:rsidRDefault="00F445F9" w:rsidP="00755A76">
            <w:pPr>
              <w:pStyle w:val="NoSpacing"/>
              <w:jc w:val="center"/>
              <w:rPr>
                <w:sz w:val="20"/>
                <w:szCs w:val="20"/>
              </w:rPr>
            </w:pPr>
            <w:r w:rsidRPr="00D61F62">
              <w:rPr>
                <w:sz w:val="20"/>
                <w:szCs w:val="20"/>
              </w:rPr>
              <w:t xml:space="preserve">      3</w:t>
            </w:r>
          </w:p>
        </w:tc>
      </w:tr>
      <w:tr w:rsidR="00F445F9" w:rsidTr="00755A76">
        <w:trPr>
          <w:trHeight w:val="466"/>
        </w:trPr>
        <w:tc>
          <w:tcPr>
            <w:tcW w:w="4989" w:type="dxa"/>
          </w:tcPr>
          <w:p w:rsidR="00F445F9" w:rsidRPr="00D61F62" w:rsidRDefault="00F445F9" w:rsidP="00755A7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61F62">
              <w:rPr>
                <w:sz w:val="20"/>
                <w:szCs w:val="20"/>
              </w:rPr>
              <w:t>Interpret and apply rules for order of operations</w:t>
            </w:r>
          </w:p>
        </w:tc>
        <w:tc>
          <w:tcPr>
            <w:tcW w:w="1144" w:type="dxa"/>
          </w:tcPr>
          <w:p w:rsidR="00F445F9" w:rsidRPr="00D61F62" w:rsidRDefault="00F445F9" w:rsidP="00755A76">
            <w:pPr>
              <w:pStyle w:val="NoSpacing"/>
              <w:rPr>
                <w:sz w:val="20"/>
                <w:szCs w:val="20"/>
                <w:lang w:val="it-IT"/>
              </w:rPr>
            </w:pPr>
            <w:r w:rsidRPr="00D61F62">
              <w:rPr>
                <w:sz w:val="20"/>
                <w:szCs w:val="20"/>
                <w:lang w:val="it-IT"/>
              </w:rPr>
              <w:t>A.2.A.A1</w:t>
            </w:r>
          </w:p>
        </w:tc>
        <w:tc>
          <w:tcPr>
            <w:tcW w:w="1321" w:type="dxa"/>
          </w:tcPr>
          <w:p w:rsidR="00F445F9" w:rsidRPr="00D61F62" w:rsidRDefault="00F445F9" w:rsidP="00755A7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445F9" w:rsidRPr="00D61F62" w:rsidRDefault="00F445F9" w:rsidP="00755A76">
            <w:pPr>
              <w:pStyle w:val="NoSpacing"/>
              <w:rPr>
                <w:sz w:val="20"/>
                <w:szCs w:val="20"/>
                <w:lang w:val="it-IT"/>
              </w:rPr>
            </w:pPr>
            <w:r w:rsidRPr="00D61F62">
              <w:rPr>
                <w:sz w:val="20"/>
                <w:szCs w:val="20"/>
                <w:lang w:val="it-IT"/>
              </w:rPr>
              <w:t>A-SSE.1b</w:t>
            </w:r>
          </w:p>
        </w:tc>
        <w:tc>
          <w:tcPr>
            <w:tcW w:w="900" w:type="dxa"/>
          </w:tcPr>
          <w:p w:rsidR="00F445F9" w:rsidRPr="00D61F62" w:rsidRDefault="00F445F9" w:rsidP="00755A76">
            <w:pPr>
              <w:pStyle w:val="NoSpacing"/>
              <w:ind w:left="-108"/>
              <w:jc w:val="center"/>
              <w:rPr>
                <w:sz w:val="20"/>
                <w:szCs w:val="20"/>
              </w:rPr>
            </w:pPr>
            <w:r w:rsidRPr="00D61F62">
              <w:rPr>
                <w:sz w:val="20"/>
                <w:szCs w:val="20"/>
              </w:rPr>
              <w:t>MP2</w:t>
            </w:r>
          </w:p>
          <w:p w:rsidR="00F445F9" w:rsidRPr="00D61F62" w:rsidRDefault="00F445F9" w:rsidP="00755A76">
            <w:pPr>
              <w:pStyle w:val="NoSpacing"/>
              <w:ind w:left="-108"/>
              <w:jc w:val="center"/>
              <w:rPr>
                <w:sz w:val="20"/>
                <w:szCs w:val="20"/>
              </w:rPr>
            </w:pPr>
            <w:r w:rsidRPr="00D61F62">
              <w:rPr>
                <w:sz w:val="20"/>
                <w:szCs w:val="20"/>
              </w:rPr>
              <w:t>MP8</w:t>
            </w:r>
          </w:p>
          <w:p w:rsidR="00F445F9" w:rsidRPr="00D61F62" w:rsidRDefault="00F445F9" w:rsidP="00755A76">
            <w:pPr>
              <w:pStyle w:val="NoSpacing"/>
              <w:ind w:left="-108"/>
              <w:jc w:val="center"/>
              <w:rPr>
                <w:sz w:val="20"/>
                <w:szCs w:val="20"/>
              </w:rPr>
            </w:pPr>
            <w:r w:rsidRPr="00D61F62">
              <w:rPr>
                <w:sz w:val="20"/>
                <w:szCs w:val="20"/>
              </w:rPr>
              <w:t>MP3</w:t>
            </w:r>
          </w:p>
          <w:p w:rsidR="00F445F9" w:rsidRPr="00D61F62" w:rsidRDefault="00F445F9" w:rsidP="00755A76">
            <w:pPr>
              <w:pStyle w:val="NoSpacing"/>
              <w:ind w:left="-108"/>
              <w:jc w:val="center"/>
              <w:rPr>
                <w:sz w:val="20"/>
                <w:szCs w:val="20"/>
              </w:rPr>
            </w:pPr>
            <w:r w:rsidRPr="00D61F62">
              <w:rPr>
                <w:sz w:val="20"/>
                <w:szCs w:val="20"/>
              </w:rPr>
              <w:t>MP7</w:t>
            </w:r>
          </w:p>
        </w:tc>
        <w:tc>
          <w:tcPr>
            <w:tcW w:w="1170" w:type="dxa"/>
          </w:tcPr>
          <w:p w:rsidR="00F445F9" w:rsidRPr="00D61F62" w:rsidRDefault="00F445F9" w:rsidP="00755A76">
            <w:pPr>
              <w:pStyle w:val="NoSpacing"/>
              <w:jc w:val="center"/>
              <w:rPr>
                <w:sz w:val="20"/>
                <w:szCs w:val="20"/>
              </w:rPr>
            </w:pPr>
            <w:r w:rsidRPr="00D61F62">
              <w:rPr>
                <w:sz w:val="20"/>
                <w:szCs w:val="20"/>
              </w:rPr>
              <w:t xml:space="preserve">      3</w:t>
            </w:r>
          </w:p>
        </w:tc>
      </w:tr>
    </w:tbl>
    <w:p w:rsidR="00B94818" w:rsidRDefault="00522B8E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7D68E7" wp14:editId="6C2E3663">
                <wp:simplePos x="0" y="0"/>
                <wp:positionH relativeFrom="column">
                  <wp:posOffset>28575</wp:posOffset>
                </wp:positionH>
                <wp:positionV relativeFrom="paragraph">
                  <wp:posOffset>6703695</wp:posOffset>
                </wp:positionV>
                <wp:extent cx="6724650" cy="6667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B8E" w:rsidRDefault="00522B8E">
                            <w:r>
                              <w:t>Multiple Assessments given during the unit.</w:t>
                            </w:r>
                          </w:p>
                          <w:p w:rsidR="00522B8E" w:rsidRDefault="00522B8E">
                            <w:r>
                              <w:t>Unit Assessment given at end of unit.</w:t>
                            </w:r>
                          </w:p>
                          <w:p w:rsidR="00522B8E" w:rsidRDefault="00522B8E"/>
                          <w:p w:rsidR="00522B8E" w:rsidRDefault="00522B8E"/>
                          <w:p w:rsidR="00522B8E" w:rsidRDefault="00522B8E"/>
                          <w:p w:rsidR="00522B8E" w:rsidRDefault="00522B8E"/>
                          <w:p w:rsidR="00522B8E" w:rsidRDefault="00522B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E7D68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5pt;margin-top:527.85pt;width:529.5pt;height:5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">
                <v:textbox>
                  <w:txbxContent>
                    <w:p w:rsidR="00522B8E" w:rsidRDefault="00522B8E">
                      <w:r>
                        <w:t>Multiple Assessments given during the unit.</w:t>
                      </w:r>
                    </w:p>
                    <w:p w:rsidR="00522B8E" w:rsidRDefault="00522B8E">
                      <w:r>
                        <w:t>Unit Assessment given at end of unit.</w:t>
                      </w:r>
                    </w:p>
                    <w:p w:rsidR="00522B8E" w:rsidRDefault="00522B8E"/>
                    <w:p w:rsidR="00522B8E" w:rsidRDefault="00522B8E"/>
                    <w:p w:rsidR="00522B8E" w:rsidRDefault="00522B8E"/>
                    <w:p w:rsidR="00522B8E" w:rsidRDefault="00522B8E"/>
                    <w:p w:rsidR="00522B8E" w:rsidRDefault="00522B8E"/>
                  </w:txbxContent>
                </v:textbox>
                <w10:wrap type="square"/>
              </v:shape>
            </w:pict>
          </mc:Fallback>
        </mc:AlternateContent>
      </w:r>
    </w:p>
    <w:p w:rsidR="00F445F9" w:rsidRDefault="00F445F9">
      <w:r>
        <w:br w:type="page"/>
      </w:r>
    </w:p>
    <w:tbl>
      <w:tblPr>
        <w:tblpPr w:leftFromText="180" w:rightFromText="180" w:vertAnchor="page" w:horzAnchor="margin" w:tblpY="83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638"/>
      </w:tblGrid>
      <w:tr w:rsidR="00F445F9" w:rsidRPr="008364C8" w:rsidTr="00C16A98">
        <w:trPr>
          <w:trHeight w:val="260"/>
        </w:trPr>
        <w:tc>
          <w:tcPr>
            <w:tcW w:w="10638" w:type="dxa"/>
            <w:shd w:val="clear" w:color="auto" w:fill="D9D9D9"/>
            <w:vAlign w:val="center"/>
          </w:tcPr>
          <w:p w:rsidR="00F445F9" w:rsidRPr="008364C8" w:rsidRDefault="00F445F9" w:rsidP="0089187A">
            <w:pPr>
              <w:spacing w:line="240" w:lineRule="auto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lastRenderedPageBreak/>
              <w:t xml:space="preserve">September/October/November: </w:t>
            </w:r>
            <w:r>
              <w:t xml:space="preserve">  Reasoning with Equations                                                                         </w:t>
            </w:r>
            <w:r>
              <w:rPr>
                <w:rFonts w:ascii="Arial" w:hAnsi="Arial" w:cs="Arial"/>
                <w:b/>
                <w:i/>
              </w:rPr>
              <w:t>10 Weeks</w:t>
            </w:r>
          </w:p>
        </w:tc>
      </w:tr>
    </w:tbl>
    <w:tbl>
      <w:tblPr>
        <w:tblW w:w="10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9"/>
        <w:gridCol w:w="1144"/>
        <w:gridCol w:w="1321"/>
        <w:gridCol w:w="1080"/>
        <w:gridCol w:w="900"/>
        <w:gridCol w:w="1170"/>
      </w:tblGrid>
      <w:tr w:rsidR="00F445F9" w:rsidTr="00C16A98">
        <w:trPr>
          <w:trHeight w:val="20"/>
        </w:trPr>
        <w:tc>
          <w:tcPr>
            <w:tcW w:w="4989" w:type="dxa"/>
            <w:vMerge w:val="restart"/>
            <w:vAlign w:val="center"/>
          </w:tcPr>
          <w:p w:rsidR="00F445F9" w:rsidRPr="0074506E" w:rsidRDefault="00F445F9" w:rsidP="00C16A98">
            <w:pPr>
              <w:spacing w:line="240" w:lineRule="auto"/>
              <w:jc w:val="center"/>
              <w:rPr>
                <w:b/>
              </w:rPr>
            </w:pPr>
            <w:r w:rsidRPr="005047ED">
              <w:rPr>
                <w:b/>
              </w:rPr>
              <w:t>ESSENTIAL MEASURABLE LEARNING OBJECTIVES</w:t>
            </w:r>
          </w:p>
        </w:tc>
        <w:tc>
          <w:tcPr>
            <w:tcW w:w="5615" w:type="dxa"/>
            <w:gridSpan w:val="5"/>
            <w:vAlign w:val="center"/>
          </w:tcPr>
          <w:p w:rsidR="00F445F9" w:rsidRPr="005047ED" w:rsidRDefault="00F445F9" w:rsidP="00C16A98">
            <w:pPr>
              <w:spacing w:line="240" w:lineRule="auto"/>
              <w:jc w:val="center"/>
              <w:rPr>
                <w:b/>
              </w:rPr>
            </w:pPr>
            <w:r w:rsidRPr="005047ED">
              <w:rPr>
                <w:b/>
              </w:rPr>
              <w:t>CROSSWALK TO STANDARDS</w:t>
            </w:r>
          </w:p>
        </w:tc>
      </w:tr>
      <w:tr w:rsidR="00F445F9" w:rsidTr="00C16A98">
        <w:trPr>
          <w:trHeight w:val="20"/>
        </w:trPr>
        <w:tc>
          <w:tcPr>
            <w:tcW w:w="4989" w:type="dxa"/>
            <w:vMerge/>
            <w:vAlign w:val="center"/>
          </w:tcPr>
          <w:p w:rsidR="00F445F9" w:rsidRPr="005047ED" w:rsidRDefault="00F445F9" w:rsidP="00C16A98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144" w:type="dxa"/>
            <w:vAlign w:val="center"/>
          </w:tcPr>
          <w:p w:rsidR="00F445F9" w:rsidRPr="005047ED" w:rsidRDefault="00F445F9" w:rsidP="00C16A98">
            <w:pPr>
              <w:spacing w:line="240" w:lineRule="auto"/>
              <w:jc w:val="center"/>
              <w:rPr>
                <w:b/>
              </w:rPr>
            </w:pPr>
            <w:r w:rsidRPr="005047ED">
              <w:rPr>
                <w:b/>
              </w:rPr>
              <w:t>GLEs/CLEs</w:t>
            </w:r>
          </w:p>
        </w:tc>
        <w:tc>
          <w:tcPr>
            <w:tcW w:w="1321" w:type="dxa"/>
            <w:vAlign w:val="center"/>
          </w:tcPr>
          <w:p w:rsidR="00F445F9" w:rsidRPr="005047ED" w:rsidRDefault="00F445F9" w:rsidP="00C16A98">
            <w:pPr>
              <w:pStyle w:val="NoSpacing"/>
              <w:jc w:val="center"/>
              <w:rPr>
                <w:b/>
              </w:rPr>
            </w:pPr>
            <w:r w:rsidRPr="005047ED">
              <w:rPr>
                <w:b/>
              </w:rPr>
              <w:t>PS</w:t>
            </w:r>
          </w:p>
          <w:p w:rsidR="00F445F9" w:rsidRPr="005047ED" w:rsidRDefault="00F445F9" w:rsidP="00C16A98">
            <w:pPr>
              <w:pStyle w:val="NoSpacing"/>
              <w:jc w:val="center"/>
              <w:rPr>
                <w:sz w:val="18"/>
                <w:szCs w:val="18"/>
              </w:rPr>
            </w:pPr>
            <w:r w:rsidRPr="005047ED">
              <w:rPr>
                <w:b/>
                <w:sz w:val="18"/>
                <w:szCs w:val="18"/>
              </w:rPr>
              <w:t>(Standards of Mathematical Practice)</w:t>
            </w:r>
          </w:p>
        </w:tc>
        <w:tc>
          <w:tcPr>
            <w:tcW w:w="1080" w:type="dxa"/>
            <w:vAlign w:val="center"/>
          </w:tcPr>
          <w:p w:rsidR="00F445F9" w:rsidRPr="005047ED" w:rsidRDefault="00F445F9" w:rsidP="00C16A98">
            <w:pPr>
              <w:spacing w:line="240" w:lineRule="auto"/>
              <w:jc w:val="center"/>
              <w:rPr>
                <w:b/>
              </w:rPr>
            </w:pPr>
            <w:r w:rsidRPr="005047ED">
              <w:rPr>
                <w:b/>
              </w:rPr>
              <w:t>CCSS</w:t>
            </w:r>
          </w:p>
        </w:tc>
        <w:tc>
          <w:tcPr>
            <w:tcW w:w="900" w:type="dxa"/>
            <w:vAlign w:val="center"/>
          </w:tcPr>
          <w:p w:rsidR="00F445F9" w:rsidRPr="005047ED" w:rsidRDefault="00F445F9" w:rsidP="00C16A98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MATH</w:t>
            </w:r>
          </w:p>
        </w:tc>
        <w:tc>
          <w:tcPr>
            <w:tcW w:w="1170" w:type="dxa"/>
            <w:vAlign w:val="center"/>
          </w:tcPr>
          <w:p w:rsidR="00F445F9" w:rsidRPr="005047ED" w:rsidRDefault="00F445F9" w:rsidP="00C16A98">
            <w:pPr>
              <w:pStyle w:val="NoSpacing"/>
              <w:jc w:val="center"/>
              <w:rPr>
                <w:b/>
              </w:rPr>
            </w:pPr>
            <w:r w:rsidRPr="005047ED">
              <w:rPr>
                <w:b/>
              </w:rPr>
              <w:t>DOK</w:t>
            </w:r>
          </w:p>
          <w:p w:rsidR="00F445F9" w:rsidRPr="005047ED" w:rsidRDefault="00F445F9" w:rsidP="00C16A98">
            <w:pPr>
              <w:spacing w:line="240" w:lineRule="auto"/>
              <w:jc w:val="center"/>
              <w:rPr>
                <w:b/>
              </w:rPr>
            </w:pPr>
            <w:r w:rsidRPr="005047ED">
              <w:rPr>
                <w:b/>
              </w:rPr>
              <w:t>(per GLE/CLE)</w:t>
            </w:r>
          </w:p>
        </w:tc>
      </w:tr>
      <w:tr w:rsidR="00F445F9" w:rsidTr="00C16A98">
        <w:trPr>
          <w:trHeight w:val="1070"/>
        </w:trPr>
        <w:tc>
          <w:tcPr>
            <w:tcW w:w="4989" w:type="dxa"/>
          </w:tcPr>
          <w:p w:rsidR="00F445F9" w:rsidRPr="00270CEC" w:rsidRDefault="00F445F9" w:rsidP="0089187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Students</w:t>
            </w:r>
            <w:r w:rsidRPr="00270CEC">
              <w:rPr>
                <w:rFonts w:cs="Calibri"/>
              </w:rPr>
              <w:t xml:space="preserve"> will create equations and inequalities in one variable and use them to solve problems</w:t>
            </w:r>
          </w:p>
        </w:tc>
        <w:tc>
          <w:tcPr>
            <w:tcW w:w="1144" w:type="dxa"/>
          </w:tcPr>
          <w:p w:rsidR="00F445F9" w:rsidRDefault="00F445F9" w:rsidP="00C16A98">
            <w:pPr>
              <w:pStyle w:val="NoSpacing"/>
              <w:rPr>
                <w:lang w:val="it-IT"/>
              </w:rPr>
            </w:pPr>
            <w:r>
              <w:rPr>
                <w:lang w:val="it-IT"/>
              </w:rPr>
              <w:t>A.2.A.A1</w:t>
            </w:r>
          </w:p>
          <w:p w:rsidR="00F445F9" w:rsidRPr="005047ED" w:rsidRDefault="00F445F9" w:rsidP="00C16A98">
            <w:pPr>
              <w:pStyle w:val="NoSpacing"/>
            </w:pPr>
          </w:p>
          <w:p w:rsidR="00F445F9" w:rsidRPr="005047ED" w:rsidRDefault="00F445F9" w:rsidP="00C16A98">
            <w:pPr>
              <w:pStyle w:val="NoSpacing"/>
            </w:pPr>
          </w:p>
        </w:tc>
        <w:tc>
          <w:tcPr>
            <w:tcW w:w="1321" w:type="dxa"/>
          </w:tcPr>
          <w:p w:rsidR="00F445F9" w:rsidRDefault="00F445F9" w:rsidP="00C16A98">
            <w:pPr>
              <w:pStyle w:val="NoSpacing"/>
            </w:pPr>
            <w:r>
              <w:t xml:space="preserve">3.3 </w:t>
            </w:r>
          </w:p>
          <w:p w:rsidR="00F445F9" w:rsidRDefault="00F445F9" w:rsidP="00C16A98">
            <w:pPr>
              <w:pStyle w:val="NoSpacing"/>
            </w:pPr>
          </w:p>
          <w:p w:rsidR="00F445F9" w:rsidRPr="006B0939" w:rsidRDefault="00F445F9" w:rsidP="00C16A98">
            <w:pPr>
              <w:pStyle w:val="NoSpacing"/>
            </w:pPr>
          </w:p>
        </w:tc>
        <w:tc>
          <w:tcPr>
            <w:tcW w:w="1080" w:type="dxa"/>
          </w:tcPr>
          <w:p w:rsidR="00F445F9" w:rsidRPr="005047ED" w:rsidRDefault="00F445F9" w:rsidP="00C16A98">
            <w:pPr>
              <w:pStyle w:val="NoSpacing"/>
            </w:pPr>
            <w:r>
              <w:t>A-</w:t>
            </w:r>
            <w:r w:rsidRPr="005047ED">
              <w:t>CED</w:t>
            </w:r>
            <w:r>
              <w:t>.</w:t>
            </w:r>
            <w:r w:rsidRPr="005047ED">
              <w:t>1</w:t>
            </w:r>
          </w:p>
          <w:p w:rsidR="00F445F9" w:rsidRPr="005047ED" w:rsidRDefault="00F445F9" w:rsidP="00C16A98">
            <w:pPr>
              <w:pStyle w:val="NoSpacing"/>
            </w:pPr>
          </w:p>
        </w:tc>
        <w:tc>
          <w:tcPr>
            <w:tcW w:w="900" w:type="dxa"/>
          </w:tcPr>
          <w:p w:rsidR="00F445F9" w:rsidRDefault="00F445F9" w:rsidP="00C16A98">
            <w:pPr>
              <w:pStyle w:val="NoSpacing"/>
            </w:pPr>
            <w:r>
              <w:t>MP3</w:t>
            </w:r>
          </w:p>
          <w:p w:rsidR="00F445F9" w:rsidRPr="005047ED" w:rsidRDefault="00F445F9" w:rsidP="00C16A98">
            <w:pPr>
              <w:spacing w:line="240" w:lineRule="auto"/>
              <w:rPr>
                <w:b/>
              </w:rPr>
            </w:pPr>
          </w:p>
        </w:tc>
        <w:tc>
          <w:tcPr>
            <w:tcW w:w="1170" w:type="dxa"/>
          </w:tcPr>
          <w:p w:rsidR="00F445F9" w:rsidRDefault="00F445F9" w:rsidP="00C16A98">
            <w:pPr>
              <w:pStyle w:val="NoSpacing"/>
              <w:jc w:val="center"/>
            </w:pPr>
            <w:r>
              <w:t>3</w:t>
            </w:r>
          </w:p>
          <w:p w:rsidR="00F445F9" w:rsidRDefault="00F445F9" w:rsidP="00C16A98">
            <w:pPr>
              <w:pStyle w:val="NoSpacing"/>
              <w:jc w:val="center"/>
            </w:pPr>
          </w:p>
          <w:p w:rsidR="00F445F9" w:rsidRPr="009005F6" w:rsidRDefault="00F445F9" w:rsidP="00C16A98">
            <w:pPr>
              <w:pStyle w:val="NoSpacing"/>
              <w:rPr>
                <w:color w:val="FF0000"/>
                <w:sz w:val="20"/>
                <w:szCs w:val="20"/>
              </w:rPr>
            </w:pPr>
            <w:r w:rsidRPr="009005F6">
              <w:rPr>
                <w:sz w:val="20"/>
                <w:szCs w:val="20"/>
              </w:rPr>
              <w:t xml:space="preserve">      </w:t>
            </w:r>
          </w:p>
          <w:p w:rsidR="00F445F9" w:rsidRPr="009005F6" w:rsidRDefault="00F445F9" w:rsidP="00C16A98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</w:tr>
      <w:tr w:rsidR="00F445F9" w:rsidTr="00C16A98">
        <w:trPr>
          <w:trHeight w:val="1070"/>
        </w:trPr>
        <w:tc>
          <w:tcPr>
            <w:tcW w:w="4989" w:type="dxa"/>
          </w:tcPr>
          <w:p w:rsidR="00F445F9" w:rsidRPr="00270CEC" w:rsidRDefault="00F445F9" w:rsidP="0089187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Students</w:t>
            </w:r>
            <w:r w:rsidRPr="00270CEC">
              <w:rPr>
                <w:rFonts w:cs="Calibri"/>
              </w:rPr>
              <w:t xml:space="preserve"> will </w:t>
            </w:r>
            <w:r>
              <w:rPr>
                <w:rFonts w:cs="Calibri"/>
              </w:rPr>
              <w:t>c</w:t>
            </w:r>
            <w:r w:rsidRPr="00270CEC">
              <w:rPr>
                <w:rFonts w:cs="Calibri"/>
              </w:rPr>
              <w:t>reate equations in two or more variables to represent relationships between quantities; graph equations on coordinate axes with labels and scales.</w:t>
            </w:r>
          </w:p>
        </w:tc>
        <w:tc>
          <w:tcPr>
            <w:tcW w:w="1144" w:type="dxa"/>
          </w:tcPr>
          <w:p w:rsidR="00F445F9" w:rsidRDefault="00F445F9" w:rsidP="00C16A98">
            <w:pPr>
              <w:pStyle w:val="NoSpacing"/>
            </w:pPr>
            <w:r>
              <w:t>A.2.A.A1</w:t>
            </w:r>
          </w:p>
          <w:p w:rsidR="00F445F9" w:rsidRPr="005047ED" w:rsidRDefault="00F445F9" w:rsidP="00C16A98">
            <w:pPr>
              <w:pStyle w:val="NoSpacing"/>
            </w:pPr>
            <w:r w:rsidRPr="005047ED">
              <w:t>A</w:t>
            </w:r>
            <w:r>
              <w:t>.</w:t>
            </w:r>
            <w:r w:rsidRPr="005047ED">
              <w:t>3</w:t>
            </w:r>
            <w:r>
              <w:t>.</w:t>
            </w:r>
            <w:r w:rsidRPr="005047ED">
              <w:t>A</w:t>
            </w:r>
            <w:r>
              <w:t>.</w:t>
            </w:r>
            <w:r w:rsidRPr="005047ED">
              <w:t>A</w:t>
            </w:r>
            <w:r>
              <w:t>1</w:t>
            </w:r>
          </w:p>
          <w:p w:rsidR="00F445F9" w:rsidRPr="005047ED" w:rsidRDefault="00F445F9" w:rsidP="00C16A98">
            <w:pPr>
              <w:pStyle w:val="NoSpacing"/>
            </w:pPr>
            <w:r w:rsidRPr="005047ED">
              <w:t>G</w:t>
            </w:r>
            <w:r>
              <w:t>.</w:t>
            </w:r>
            <w:r w:rsidRPr="005047ED">
              <w:t>4</w:t>
            </w:r>
            <w:r>
              <w:t>.</w:t>
            </w:r>
            <w:r w:rsidRPr="005047ED">
              <w:t>B</w:t>
            </w:r>
            <w:r>
              <w:t>.</w:t>
            </w:r>
            <w:r w:rsidRPr="005047ED">
              <w:t>A</w:t>
            </w:r>
            <w:r>
              <w:t>1</w:t>
            </w:r>
            <w:r w:rsidRPr="005047ED">
              <w:t xml:space="preserve"> </w:t>
            </w:r>
          </w:p>
          <w:p w:rsidR="00F445F9" w:rsidRPr="005047ED" w:rsidRDefault="00F445F9" w:rsidP="00C16A98">
            <w:pPr>
              <w:pStyle w:val="NoSpacing"/>
            </w:pPr>
          </w:p>
          <w:p w:rsidR="00F445F9" w:rsidRPr="005047ED" w:rsidRDefault="00F445F9" w:rsidP="00C16A98">
            <w:pPr>
              <w:pStyle w:val="NoSpacing"/>
              <w:rPr>
                <w:lang w:val="it-IT"/>
              </w:rPr>
            </w:pPr>
          </w:p>
        </w:tc>
        <w:tc>
          <w:tcPr>
            <w:tcW w:w="1321" w:type="dxa"/>
          </w:tcPr>
          <w:p w:rsidR="00F445F9" w:rsidRDefault="00F445F9" w:rsidP="00C16A98">
            <w:pPr>
              <w:pStyle w:val="NoSpacing"/>
            </w:pPr>
            <w:r>
              <w:t xml:space="preserve">3.3 </w:t>
            </w:r>
          </w:p>
          <w:p w:rsidR="00F445F9" w:rsidRDefault="00F445F9" w:rsidP="00C16A98">
            <w:pPr>
              <w:pStyle w:val="NoSpacing"/>
            </w:pPr>
            <w:r>
              <w:t xml:space="preserve">1.6   </w:t>
            </w:r>
          </w:p>
          <w:p w:rsidR="00F445F9" w:rsidRDefault="00F445F9" w:rsidP="00C16A98">
            <w:pPr>
              <w:pStyle w:val="NoSpacing"/>
            </w:pPr>
            <w:r>
              <w:t>3.3</w:t>
            </w:r>
          </w:p>
          <w:p w:rsidR="00F445F9" w:rsidRDefault="00F445F9" w:rsidP="00C16A98">
            <w:pPr>
              <w:pStyle w:val="NoSpacing"/>
            </w:pPr>
          </w:p>
        </w:tc>
        <w:tc>
          <w:tcPr>
            <w:tcW w:w="1080" w:type="dxa"/>
          </w:tcPr>
          <w:p w:rsidR="00F445F9" w:rsidRPr="005047ED" w:rsidRDefault="00F445F9" w:rsidP="00C16A98">
            <w:pPr>
              <w:pStyle w:val="NoSpacing"/>
            </w:pPr>
            <w:r>
              <w:t>A-</w:t>
            </w:r>
            <w:r w:rsidRPr="005047ED">
              <w:t>CED</w:t>
            </w:r>
            <w:r>
              <w:t>.</w:t>
            </w:r>
            <w:r w:rsidRPr="005047ED">
              <w:t>2</w:t>
            </w:r>
          </w:p>
          <w:p w:rsidR="00F445F9" w:rsidRPr="005047ED" w:rsidRDefault="00F445F9" w:rsidP="00C16A98">
            <w:pPr>
              <w:pStyle w:val="NoSpacing"/>
              <w:rPr>
                <w:lang w:val="it-IT"/>
              </w:rPr>
            </w:pPr>
          </w:p>
        </w:tc>
        <w:tc>
          <w:tcPr>
            <w:tcW w:w="900" w:type="dxa"/>
          </w:tcPr>
          <w:p w:rsidR="00F445F9" w:rsidRDefault="00F445F9" w:rsidP="00C16A98">
            <w:pPr>
              <w:pStyle w:val="NoSpacing"/>
            </w:pPr>
            <w:r>
              <w:t>MP3</w:t>
            </w:r>
          </w:p>
          <w:p w:rsidR="00F445F9" w:rsidRDefault="00F445F9" w:rsidP="00C16A98">
            <w:pPr>
              <w:pStyle w:val="NoSpacing"/>
            </w:pPr>
            <w:r>
              <w:t>MP8</w:t>
            </w:r>
          </w:p>
          <w:p w:rsidR="00F445F9" w:rsidRDefault="00F445F9" w:rsidP="00C16A98">
            <w:pPr>
              <w:pStyle w:val="NoSpacing"/>
            </w:pPr>
            <w:r>
              <w:t>MP3</w:t>
            </w:r>
          </w:p>
        </w:tc>
        <w:tc>
          <w:tcPr>
            <w:tcW w:w="1170" w:type="dxa"/>
          </w:tcPr>
          <w:p w:rsidR="00F445F9" w:rsidRDefault="00F445F9" w:rsidP="00C16A98">
            <w:pPr>
              <w:pStyle w:val="NoSpacing"/>
              <w:jc w:val="center"/>
            </w:pPr>
            <w:r>
              <w:t>3</w:t>
            </w:r>
          </w:p>
          <w:p w:rsidR="00F445F9" w:rsidRDefault="00F445F9" w:rsidP="00C16A98">
            <w:pPr>
              <w:pStyle w:val="NoSpacing"/>
              <w:jc w:val="center"/>
            </w:pPr>
            <w:r>
              <w:t>2</w:t>
            </w:r>
          </w:p>
          <w:p w:rsidR="00F445F9" w:rsidRDefault="00F445F9" w:rsidP="00C16A98">
            <w:pPr>
              <w:pStyle w:val="NoSpacing"/>
              <w:jc w:val="center"/>
            </w:pPr>
            <w:r>
              <w:t>3</w:t>
            </w:r>
          </w:p>
          <w:p w:rsidR="00F445F9" w:rsidRDefault="00F445F9" w:rsidP="00C16A98">
            <w:pPr>
              <w:pStyle w:val="NoSpacing"/>
              <w:jc w:val="center"/>
            </w:pPr>
          </w:p>
        </w:tc>
      </w:tr>
      <w:tr w:rsidR="00F445F9" w:rsidTr="00C16A98">
        <w:trPr>
          <w:trHeight w:val="466"/>
        </w:trPr>
        <w:tc>
          <w:tcPr>
            <w:tcW w:w="4989" w:type="dxa"/>
          </w:tcPr>
          <w:p w:rsidR="00F445F9" w:rsidRPr="00270CEC" w:rsidRDefault="00F445F9" w:rsidP="0089187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Students will r</w:t>
            </w:r>
            <w:r w:rsidRPr="00270CEC">
              <w:rPr>
                <w:rFonts w:cs="Calibri"/>
              </w:rPr>
              <w:t>epresent constraints by equations or inequalities, and by systems of equations and/or inequalities, and interpret solutions as viable or non-viable options in a modeling context.</w:t>
            </w:r>
          </w:p>
        </w:tc>
        <w:tc>
          <w:tcPr>
            <w:tcW w:w="1144" w:type="dxa"/>
          </w:tcPr>
          <w:p w:rsidR="00F445F9" w:rsidRPr="005047ED" w:rsidRDefault="00F445F9" w:rsidP="00C16A98">
            <w:pPr>
              <w:pStyle w:val="NoSpacing"/>
              <w:rPr>
                <w:lang w:val="it-IT"/>
              </w:rPr>
            </w:pPr>
            <w:r w:rsidRPr="005047ED">
              <w:rPr>
                <w:lang w:val="it-IT"/>
              </w:rPr>
              <w:t>A</w:t>
            </w:r>
            <w:r>
              <w:rPr>
                <w:lang w:val="it-IT"/>
              </w:rPr>
              <w:t>.</w:t>
            </w:r>
            <w:r w:rsidRPr="005047ED">
              <w:rPr>
                <w:lang w:val="it-IT"/>
              </w:rPr>
              <w:t>2</w:t>
            </w:r>
            <w:r>
              <w:rPr>
                <w:lang w:val="it-IT"/>
              </w:rPr>
              <w:t>.</w:t>
            </w:r>
            <w:r w:rsidRPr="005047ED">
              <w:rPr>
                <w:lang w:val="it-IT"/>
              </w:rPr>
              <w:t>D</w:t>
            </w:r>
            <w:r>
              <w:rPr>
                <w:lang w:val="it-IT"/>
              </w:rPr>
              <w:t>.</w:t>
            </w:r>
            <w:r w:rsidRPr="005047ED">
              <w:rPr>
                <w:lang w:val="it-IT"/>
              </w:rPr>
              <w:t>A</w:t>
            </w:r>
            <w:r>
              <w:rPr>
                <w:lang w:val="it-IT"/>
              </w:rPr>
              <w:t>1</w:t>
            </w:r>
          </w:p>
          <w:p w:rsidR="00F445F9" w:rsidRPr="005047ED" w:rsidRDefault="00F445F9" w:rsidP="00C16A98">
            <w:pPr>
              <w:pStyle w:val="NoSpacing"/>
            </w:pPr>
            <w:r w:rsidRPr="005047ED">
              <w:t>A</w:t>
            </w:r>
            <w:r>
              <w:t>.</w:t>
            </w:r>
            <w:r w:rsidRPr="005047ED">
              <w:t>3</w:t>
            </w:r>
            <w:r>
              <w:t>.</w:t>
            </w:r>
            <w:r w:rsidRPr="005047ED">
              <w:t>A</w:t>
            </w:r>
            <w:r>
              <w:t>.</w:t>
            </w:r>
            <w:r w:rsidRPr="005047ED">
              <w:t>A</w:t>
            </w:r>
            <w:r>
              <w:t>1</w:t>
            </w:r>
          </w:p>
          <w:p w:rsidR="00F445F9" w:rsidRPr="005047ED" w:rsidRDefault="00F445F9" w:rsidP="00C16A98">
            <w:pPr>
              <w:pStyle w:val="NoSpacing"/>
              <w:rPr>
                <w:lang w:val="it-IT"/>
              </w:rPr>
            </w:pPr>
            <w:r w:rsidRPr="005047ED">
              <w:t>G</w:t>
            </w:r>
            <w:r>
              <w:t>.</w:t>
            </w:r>
            <w:r w:rsidRPr="005047ED">
              <w:t>4</w:t>
            </w:r>
            <w:r>
              <w:t>.</w:t>
            </w:r>
            <w:r w:rsidRPr="005047ED">
              <w:t>B</w:t>
            </w:r>
            <w:r>
              <w:t>.</w:t>
            </w:r>
            <w:r w:rsidRPr="005047ED">
              <w:t>A</w:t>
            </w:r>
            <w:r>
              <w:t>1</w:t>
            </w:r>
          </w:p>
        </w:tc>
        <w:tc>
          <w:tcPr>
            <w:tcW w:w="1321" w:type="dxa"/>
          </w:tcPr>
          <w:p w:rsidR="00F445F9" w:rsidRDefault="00F445F9" w:rsidP="00C16A98">
            <w:pPr>
              <w:pStyle w:val="NoSpacing"/>
            </w:pPr>
            <w:r>
              <w:t xml:space="preserve">1.6   </w:t>
            </w:r>
          </w:p>
          <w:p w:rsidR="00F445F9" w:rsidRDefault="00F445F9" w:rsidP="00C16A98">
            <w:pPr>
              <w:pStyle w:val="NoSpacing"/>
            </w:pPr>
            <w:r>
              <w:t xml:space="preserve">1.7   </w:t>
            </w:r>
          </w:p>
          <w:p w:rsidR="00F445F9" w:rsidRDefault="00F445F9" w:rsidP="00C16A98">
            <w:pPr>
              <w:pStyle w:val="NoSpacing"/>
            </w:pPr>
            <w:r>
              <w:t xml:space="preserve">1.8   </w:t>
            </w:r>
          </w:p>
          <w:p w:rsidR="00F445F9" w:rsidRDefault="00F445F9" w:rsidP="00C16A98">
            <w:pPr>
              <w:pStyle w:val="NoSpacing"/>
            </w:pPr>
          </w:p>
        </w:tc>
        <w:tc>
          <w:tcPr>
            <w:tcW w:w="1080" w:type="dxa"/>
          </w:tcPr>
          <w:p w:rsidR="00F445F9" w:rsidRPr="005047ED" w:rsidRDefault="00F445F9" w:rsidP="00C16A98">
            <w:pPr>
              <w:pStyle w:val="NoSpacing"/>
            </w:pPr>
            <w:r>
              <w:t>A-</w:t>
            </w:r>
            <w:r w:rsidRPr="005047ED">
              <w:t>CED</w:t>
            </w:r>
            <w:r>
              <w:t>.</w:t>
            </w:r>
            <w:r w:rsidRPr="005047ED">
              <w:t>3</w:t>
            </w:r>
          </w:p>
          <w:p w:rsidR="00F445F9" w:rsidRPr="005047ED" w:rsidRDefault="00F445F9" w:rsidP="00C16A98">
            <w:pPr>
              <w:pStyle w:val="NoSpacing"/>
              <w:rPr>
                <w:lang w:val="it-IT"/>
              </w:rPr>
            </w:pPr>
          </w:p>
        </w:tc>
        <w:tc>
          <w:tcPr>
            <w:tcW w:w="900" w:type="dxa"/>
          </w:tcPr>
          <w:p w:rsidR="00F445F9" w:rsidRDefault="00F445F9" w:rsidP="00C16A98">
            <w:pPr>
              <w:pStyle w:val="NoSpacing"/>
            </w:pPr>
            <w:r>
              <w:t>MP8</w:t>
            </w:r>
          </w:p>
          <w:p w:rsidR="00F445F9" w:rsidRDefault="00F445F9" w:rsidP="00C16A98">
            <w:pPr>
              <w:pStyle w:val="NoSpacing"/>
              <w:ind w:left="-28" w:right="-108"/>
            </w:pPr>
            <w:r>
              <w:t>MP3</w:t>
            </w:r>
          </w:p>
          <w:p w:rsidR="00F445F9" w:rsidRDefault="00F445F9" w:rsidP="00C16A98">
            <w:pPr>
              <w:pStyle w:val="NoSpacing"/>
              <w:ind w:left="-28" w:right="-108"/>
            </w:pPr>
            <w:r>
              <w:t>MP6</w:t>
            </w:r>
          </w:p>
          <w:p w:rsidR="00F445F9" w:rsidRDefault="00F445F9" w:rsidP="00C16A98">
            <w:pPr>
              <w:pStyle w:val="NoSpacing"/>
              <w:ind w:left="-28" w:right="-108"/>
            </w:pPr>
            <w:r>
              <w:t>MP7</w:t>
            </w:r>
          </w:p>
          <w:p w:rsidR="00F445F9" w:rsidRDefault="00F445F9" w:rsidP="00C16A98">
            <w:pPr>
              <w:pStyle w:val="NoSpacing"/>
              <w:ind w:left="-28" w:right="-108"/>
            </w:pPr>
            <w:r>
              <w:t>MP6</w:t>
            </w:r>
          </w:p>
          <w:p w:rsidR="00F445F9" w:rsidRDefault="00F445F9" w:rsidP="00C16A98">
            <w:pPr>
              <w:pStyle w:val="NoSpacing"/>
            </w:pPr>
          </w:p>
        </w:tc>
        <w:tc>
          <w:tcPr>
            <w:tcW w:w="1170" w:type="dxa"/>
          </w:tcPr>
          <w:p w:rsidR="00F445F9" w:rsidRDefault="00F445F9" w:rsidP="00C16A98">
            <w:pPr>
              <w:pStyle w:val="NoSpacing"/>
              <w:jc w:val="center"/>
            </w:pPr>
            <w:r>
              <w:t>2</w:t>
            </w:r>
          </w:p>
          <w:p w:rsidR="00F445F9" w:rsidRDefault="00F445F9" w:rsidP="00C16A98">
            <w:pPr>
              <w:pStyle w:val="NoSpacing"/>
              <w:jc w:val="center"/>
            </w:pPr>
            <w:r>
              <w:t>2</w:t>
            </w:r>
          </w:p>
          <w:p w:rsidR="00F445F9" w:rsidRDefault="00F445F9" w:rsidP="00C16A98">
            <w:pPr>
              <w:pStyle w:val="NoSpacing"/>
              <w:jc w:val="center"/>
            </w:pPr>
            <w:r>
              <w:t>3</w:t>
            </w:r>
          </w:p>
        </w:tc>
      </w:tr>
      <w:tr w:rsidR="00F445F9" w:rsidTr="00C16A98">
        <w:trPr>
          <w:trHeight w:val="466"/>
        </w:trPr>
        <w:tc>
          <w:tcPr>
            <w:tcW w:w="4989" w:type="dxa"/>
          </w:tcPr>
          <w:p w:rsidR="00F445F9" w:rsidRPr="00332B19" w:rsidRDefault="00F445F9" w:rsidP="0089187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Students will r</w:t>
            </w:r>
            <w:r w:rsidRPr="00332B19">
              <w:rPr>
                <w:rFonts w:cs="Calibri"/>
              </w:rPr>
              <w:t>earrange formulas to highlight a quantity of interest, using the same reasoning as in solving equations</w:t>
            </w:r>
          </w:p>
        </w:tc>
        <w:tc>
          <w:tcPr>
            <w:tcW w:w="1144" w:type="dxa"/>
          </w:tcPr>
          <w:p w:rsidR="00F445F9" w:rsidRPr="005047ED" w:rsidRDefault="00F445F9" w:rsidP="00C16A98">
            <w:pPr>
              <w:pStyle w:val="NoSpacing"/>
              <w:rPr>
                <w:lang w:val="it-IT"/>
              </w:rPr>
            </w:pPr>
            <w:r w:rsidRPr="005047ED">
              <w:rPr>
                <w:lang w:val="it-IT"/>
              </w:rPr>
              <w:t>A</w:t>
            </w:r>
            <w:r>
              <w:rPr>
                <w:lang w:val="it-IT"/>
              </w:rPr>
              <w:t>.</w:t>
            </w:r>
            <w:r w:rsidRPr="005047ED">
              <w:rPr>
                <w:lang w:val="it-IT"/>
              </w:rPr>
              <w:t>2</w:t>
            </w:r>
            <w:r>
              <w:rPr>
                <w:lang w:val="it-IT"/>
              </w:rPr>
              <w:t>.</w:t>
            </w:r>
            <w:r w:rsidRPr="005047ED">
              <w:rPr>
                <w:lang w:val="it-IT"/>
              </w:rPr>
              <w:t>B</w:t>
            </w:r>
            <w:r>
              <w:rPr>
                <w:lang w:val="it-IT"/>
              </w:rPr>
              <w:t>.</w:t>
            </w:r>
            <w:r w:rsidRPr="005047ED">
              <w:rPr>
                <w:lang w:val="it-IT"/>
              </w:rPr>
              <w:t>A</w:t>
            </w:r>
            <w:r>
              <w:rPr>
                <w:lang w:val="it-IT"/>
              </w:rPr>
              <w:t>1</w:t>
            </w:r>
          </w:p>
          <w:p w:rsidR="00F445F9" w:rsidRPr="005047ED" w:rsidRDefault="00F445F9" w:rsidP="00C16A98">
            <w:pPr>
              <w:pStyle w:val="NoSpacing"/>
              <w:rPr>
                <w:lang w:val="it-IT"/>
              </w:rPr>
            </w:pPr>
          </w:p>
        </w:tc>
        <w:tc>
          <w:tcPr>
            <w:tcW w:w="1321" w:type="dxa"/>
          </w:tcPr>
          <w:p w:rsidR="00F445F9" w:rsidRDefault="00F445F9" w:rsidP="00C16A98">
            <w:pPr>
              <w:pStyle w:val="NoSpacing"/>
            </w:pPr>
            <w:r>
              <w:t xml:space="preserve">3.2   </w:t>
            </w:r>
          </w:p>
          <w:p w:rsidR="00F445F9" w:rsidRDefault="00F445F9" w:rsidP="00C16A98">
            <w:pPr>
              <w:pStyle w:val="NoSpacing"/>
            </w:pPr>
          </w:p>
        </w:tc>
        <w:tc>
          <w:tcPr>
            <w:tcW w:w="1080" w:type="dxa"/>
          </w:tcPr>
          <w:p w:rsidR="00F445F9" w:rsidRPr="005047ED" w:rsidRDefault="00F445F9" w:rsidP="00C16A98">
            <w:pPr>
              <w:pStyle w:val="NoSpacing"/>
            </w:pPr>
            <w:r>
              <w:t>A-</w:t>
            </w:r>
            <w:r w:rsidRPr="005047ED">
              <w:t>CED</w:t>
            </w:r>
            <w:r>
              <w:t>.</w:t>
            </w:r>
            <w:r w:rsidRPr="005047ED">
              <w:t>4</w:t>
            </w:r>
          </w:p>
          <w:p w:rsidR="00F445F9" w:rsidRPr="005047ED" w:rsidRDefault="00F445F9" w:rsidP="00C16A98">
            <w:pPr>
              <w:pStyle w:val="NoSpacing"/>
              <w:rPr>
                <w:lang w:val="it-IT"/>
              </w:rPr>
            </w:pPr>
          </w:p>
        </w:tc>
        <w:tc>
          <w:tcPr>
            <w:tcW w:w="900" w:type="dxa"/>
          </w:tcPr>
          <w:p w:rsidR="00F445F9" w:rsidRDefault="00F445F9" w:rsidP="00C16A98">
            <w:pPr>
              <w:pStyle w:val="NoSpacing"/>
            </w:pPr>
            <w:r>
              <w:t>MP1</w:t>
            </w:r>
          </w:p>
        </w:tc>
        <w:tc>
          <w:tcPr>
            <w:tcW w:w="1170" w:type="dxa"/>
          </w:tcPr>
          <w:p w:rsidR="00F445F9" w:rsidRDefault="00F445F9" w:rsidP="00C16A98">
            <w:pPr>
              <w:pStyle w:val="NoSpacing"/>
              <w:jc w:val="center"/>
            </w:pPr>
            <w:r>
              <w:t>2</w:t>
            </w:r>
          </w:p>
          <w:p w:rsidR="00F445F9" w:rsidRDefault="00F445F9" w:rsidP="00C16A98">
            <w:pPr>
              <w:pStyle w:val="NoSpacing"/>
              <w:jc w:val="center"/>
            </w:pPr>
          </w:p>
        </w:tc>
      </w:tr>
      <w:tr w:rsidR="00F445F9" w:rsidTr="00C16A98">
        <w:trPr>
          <w:trHeight w:val="466"/>
        </w:trPr>
        <w:tc>
          <w:tcPr>
            <w:tcW w:w="4989" w:type="dxa"/>
          </w:tcPr>
          <w:p w:rsidR="00F445F9" w:rsidRDefault="00F445F9" w:rsidP="0089187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cs="Calibri"/>
              </w:rPr>
              <w:t>Students will e</w:t>
            </w:r>
            <w:r w:rsidRPr="00332B19">
              <w:rPr>
                <w:rFonts w:cs="Calibri"/>
              </w:rPr>
              <w:t>xplain each step in solving a simple equation as following from the equality of numbers asserted at the previous step, starting from the assumption that the original equation has a solution. Construct a viable argument to justify a solution method.</w:t>
            </w:r>
          </w:p>
        </w:tc>
        <w:tc>
          <w:tcPr>
            <w:tcW w:w="1144" w:type="dxa"/>
          </w:tcPr>
          <w:p w:rsidR="00F445F9" w:rsidRDefault="00F445F9" w:rsidP="00C16A98">
            <w:pPr>
              <w:pStyle w:val="NoSpacing"/>
              <w:rPr>
                <w:lang w:val="it-IT"/>
              </w:rPr>
            </w:pPr>
            <w:r>
              <w:rPr>
                <w:lang w:val="it-IT"/>
              </w:rPr>
              <w:t>A.2.B.A1</w:t>
            </w:r>
          </w:p>
          <w:p w:rsidR="00F445F9" w:rsidRPr="005047ED" w:rsidRDefault="00F445F9" w:rsidP="00C16A98">
            <w:pPr>
              <w:pStyle w:val="NoSpacing"/>
              <w:rPr>
                <w:lang w:val="it-IT"/>
              </w:rPr>
            </w:pPr>
            <w:r>
              <w:rPr>
                <w:lang w:val="it-IT"/>
              </w:rPr>
              <w:t>A.2.C.A1</w:t>
            </w:r>
          </w:p>
        </w:tc>
        <w:tc>
          <w:tcPr>
            <w:tcW w:w="1321" w:type="dxa"/>
          </w:tcPr>
          <w:p w:rsidR="00F445F9" w:rsidRDefault="00F445F9" w:rsidP="00C16A98">
            <w:pPr>
              <w:pStyle w:val="NoSpacing"/>
            </w:pPr>
            <w:r>
              <w:t>3.2</w:t>
            </w:r>
          </w:p>
          <w:p w:rsidR="00F445F9" w:rsidRDefault="00F445F9" w:rsidP="00C16A98">
            <w:pPr>
              <w:pStyle w:val="NoSpacing"/>
            </w:pPr>
            <w:r>
              <w:t>3.2</w:t>
            </w:r>
          </w:p>
        </w:tc>
        <w:tc>
          <w:tcPr>
            <w:tcW w:w="1080" w:type="dxa"/>
          </w:tcPr>
          <w:p w:rsidR="00F445F9" w:rsidRPr="005047ED" w:rsidRDefault="00F445F9" w:rsidP="00C16A98">
            <w:pPr>
              <w:pStyle w:val="NoSpacing"/>
            </w:pPr>
            <w:r>
              <w:t>A-</w:t>
            </w:r>
            <w:r w:rsidRPr="005047ED">
              <w:t>REI</w:t>
            </w:r>
            <w:r>
              <w:t>.</w:t>
            </w:r>
            <w:r w:rsidRPr="005047ED">
              <w:t>1</w:t>
            </w:r>
          </w:p>
          <w:p w:rsidR="00F445F9" w:rsidRPr="005047ED" w:rsidRDefault="00F445F9" w:rsidP="00C16A98">
            <w:pPr>
              <w:pStyle w:val="NoSpacing"/>
              <w:rPr>
                <w:lang w:val="it-IT"/>
              </w:rPr>
            </w:pPr>
          </w:p>
        </w:tc>
        <w:tc>
          <w:tcPr>
            <w:tcW w:w="900" w:type="dxa"/>
          </w:tcPr>
          <w:p w:rsidR="00F445F9" w:rsidRDefault="00F445F9" w:rsidP="00C16A98">
            <w:pPr>
              <w:pStyle w:val="NoSpacing"/>
            </w:pPr>
            <w:r>
              <w:t>MP1</w:t>
            </w:r>
          </w:p>
          <w:p w:rsidR="00F445F9" w:rsidRDefault="00F445F9" w:rsidP="00C16A98">
            <w:pPr>
              <w:pStyle w:val="NoSpacing"/>
            </w:pPr>
            <w:r>
              <w:t>MP1</w:t>
            </w:r>
          </w:p>
        </w:tc>
        <w:tc>
          <w:tcPr>
            <w:tcW w:w="1170" w:type="dxa"/>
          </w:tcPr>
          <w:p w:rsidR="00F445F9" w:rsidRDefault="00F445F9" w:rsidP="00C16A98">
            <w:pPr>
              <w:pStyle w:val="NoSpacing"/>
              <w:jc w:val="center"/>
            </w:pPr>
            <w:r>
              <w:t>2</w:t>
            </w:r>
          </w:p>
          <w:p w:rsidR="00F445F9" w:rsidRDefault="00F445F9" w:rsidP="00C16A98">
            <w:pPr>
              <w:pStyle w:val="NoSpacing"/>
              <w:rPr>
                <w:sz w:val="20"/>
                <w:szCs w:val="20"/>
              </w:rPr>
            </w:pPr>
            <w:r w:rsidRPr="009005F6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   </w:t>
            </w:r>
            <w:r w:rsidRPr="009005F6">
              <w:rPr>
                <w:sz w:val="20"/>
                <w:szCs w:val="20"/>
              </w:rPr>
              <w:t>1</w:t>
            </w:r>
          </w:p>
          <w:p w:rsidR="00F445F9" w:rsidRDefault="00F445F9" w:rsidP="00C16A98">
            <w:pPr>
              <w:pStyle w:val="NoSpacing"/>
              <w:jc w:val="center"/>
            </w:pPr>
            <w:r w:rsidRPr="009005F6">
              <w:rPr>
                <w:sz w:val="20"/>
                <w:szCs w:val="20"/>
              </w:rPr>
              <w:t xml:space="preserve">          </w:t>
            </w:r>
          </w:p>
        </w:tc>
      </w:tr>
      <w:tr w:rsidR="00F445F9" w:rsidTr="00C16A98">
        <w:trPr>
          <w:trHeight w:val="466"/>
        </w:trPr>
        <w:tc>
          <w:tcPr>
            <w:tcW w:w="4989" w:type="dxa"/>
          </w:tcPr>
          <w:p w:rsidR="00F445F9" w:rsidRPr="00332B19" w:rsidRDefault="00F445F9" w:rsidP="0089187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332B19">
              <w:rPr>
                <w:rFonts w:cs="Calibri"/>
              </w:rPr>
              <w:t>S</w:t>
            </w:r>
            <w:r>
              <w:rPr>
                <w:rFonts w:cs="Calibri"/>
              </w:rPr>
              <w:t>tudents will s</w:t>
            </w:r>
            <w:r w:rsidRPr="00332B19">
              <w:rPr>
                <w:rFonts w:cs="Calibri"/>
              </w:rPr>
              <w:t>olve linear equations and inequalities in one variable, including equations with coefficients represented by letters.</w:t>
            </w:r>
          </w:p>
        </w:tc>
        <w:tc>
          <w:tcPr>
            <w:tcW w:w="1144" w:type="dxa"/>
          </w:tcPr>
          <w:p w:rsidR="00F445F9" w:rsidRPr="005047ED" w:rsidRDefault="00F445F9" w:rsidP="00C16A98">
            <w:pPr>
              <w:pStyle w:val="NoSpacing"/>
              <w:rPr>
                <w:lang w:val="it-IT"/>
              </w:rPr>
            </w:pPr>
            <w:r w:rsidRPr="003305BA">
              <w:rPr>
                <w:lang w:val="it-IT"/>
              </w:rPr>
              <w:t>A</w:t>
            </w:r>
            <w:r>
              <w:rPr>
                <w:lang w:val="it-IT"/>
              </w:rPr>
              <w:t>.</w:t>
            </w:r>
            <w:r w:rsidRPr="003305BA">
              <w:rPr>
                <w:lang w:val="it-IT"/>
              </w:rPr>
              <w:t>2</w:t>
            </w:r>
            <w:r>
              <w:rPr>
                <w:lang w:val="it-IT"/>
              </w:rPr>
              <w:t>.</w:t>
            </w:r>
            <w:r w:rsidRPr="003305BA">
              <w:rPr>
                <w:lang w:val="it-IT"/>
              </w:rPr>
              <w:t>A</w:t>
            </w:r>
            <w:r>
              <w:rPr>
                <w:lang w:val="it-IT"/>
              </w:rPr>
              <w:t>.</w:t>
            </w:r>
            <w:r w:rsidRPr="003305BA">
              <w:rPr>
                <w:lang w:val="it-IT"/>
              </w:rPr>
              <w:t>A1</w:t>
            </w:r>
          </w:p>
        </w:tc>
        <w:tc>
          <w:tcPr>
            <w:tcW w:w="1321" w:type="dxa"/>
          </w:tcPr>
          <w:p w:rsidR="00F445F9" w:rsidRDefault="00F445F9" w:rsidP="00C16A98">
            <w:pPr>
              <w:pStyle w:val="NoSpacing"/>
            </w:pPr>
            <w:r>
              <w:t>3.3</w:t>
            </w:r>
          </w:p>
        </w:tc>
        <w:tc>
          <w:tcPr>
            <w:tcW w:w="1080" w:type="dxa"/>
          </w:tcPr>
          <w:p w:rsidR="00F445F9" w:rsidRPr="005047ED" w:rsidRDefault="00F445F9" w:rsidP="00C16A98">
            <w:pPr>
              <w:pStyle w:val="NoSpacing"/>
              <w:rPr>
                <w:lang w:val="it-IT"/>
              </w:rPr>
            </w:pPr>
            <w:r>
              <w:t>A-</w:t>
            </w:r>
            <w:r w:rsidRPr="005047ED">
              <w:t>REI</w:t>
            </w:r>
            <w:r>
              <w:t>.</w:t>
            </w:r>
            <w:r w:rsidRPr="005047ED">
              <w:t>3</w:t>
            </w:r>
          </w:p>
        </w:tc>
        <w:tc>
          <w:tcPr>
            <w:tcW w:w="900" w:type="dxa"/>
          </w:tcPr>
          <w:p w:rsidR="00F445F9" w:rsidRDefault="00F445F9" w:rsidP="00C16A98">
            <w:pPr>
              <w:pStyle w:val="NoSpacing"/>
            </w:pPr>
            <w:r>
              <w:t>MP3</w:t>
            </w:r>
          </w:p>
        </w:tc>
        <w:tc>
          <w:tcPr>
            <w:tcW w:w="1170" w:type="dxa"/>
          </w:tcPr>
          <w:p w:rsidR="00F445F9" w:rsidRDefault="00F445F9" w:rsidP="00C16A98">
            <w:pPr>
              <w:pStyle w:val="NoSpacing"/>
              <w:jc w:val="center"/>
            </w:pPr>
            <w:r w:rsidRPr="009005F6">
              <w:rPr>
                <w:sz w:val="20"/>
                <w:szCs w:val="20"/>
              </w:rPr>
              <w:t>3</w:t>
            </w:r>
          </w:p>
        </w:tc>
      </w:tr>
    </w:tbl>
    <w:tbl>
      <w:tblPr>
        <w:tblpPr w:leftFromText="180" w:rightFromText="180" w:vertAnchor="page" w:horzAnchor="margin" w:tblpY="1239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638"/>
      </w:tblGrid>
      <w:tr w:rsidR="00522B8E" w:rsidRPr="008364C8" w:rsidTr="00522B8E">
        <w:trPr>
          <w:trHeight w:val="260"/>
        </w:trPr>
        <w:tc>
          <w:tcPr>
            <w:tcW w:w="10638" w:type="dxa"/>
            <w:shd w:val="clear" w:color="auto" w:fill="D9D9D9"/>
            <w:vAlign w:val="center"/>
          </w:tcPr>
          <w:p w:rsidR="00522B8E" w:rsidRPr="008364C8" w:rsidRDefault="00522B8E" w:rsidP="00522B8E">
            <w:pPr>
              <w:spacing w:line="240" w:lineRule="auto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December: </w:t>
            </w:r>
            <w:r>
              <w:t xml:space="preserve">   1</w:t>
            </w:r>
            <w:r w:rsidRPr="0099490E">
              <w:rPr>
                <w:vertAlign w:val="superscript"/>
              </w:rPr>
              <w:t>st</w:t>
            </w:r>
            <w:r>
              <w:t xml:space="preserve"> Semester Completion      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i/>
              </w:rPr>
              <w:t>2 Weeks</w:t>
            </w:r>
          </w:p>
        </w:tc>
      </w:tr>
    </w:tbl>
    <w:p w:rsidR="00F445F9" w:rsidRDefault="00522B8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8085D48" wp14:editId="53EF7FCD">
                <wp:simplePos x="0" y="0"/>
                <wp:positionH relativeFrom="margin">
                  <wp:align>left</wp:align>
                </wp:positionH>
                <wp:positionV relativeFrom="paragraph">
                  <wp:posOffset>74295</wp:posOffset>
                </wp:positionV>
                <wp:extent cx="6724650" cy="66675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B8E" w:rsidRDefault="00522B8E" w:rsidP="00522B8E">
                            <w:r>
                              <w:t>Multiple Assessments given during the unit.</w:t>
                            </w:r>
                          </w:p>
                          <w:p w:rsidR="00522B8E" w:rsidRDefault="00522B8E" w:rsidP="00522B8E">
                            <w:r>
                              <w:t>Unit Assessment given at end of unit.</w:t>
                            </w:r>
                          </w:p>
                          <w:p w:rsidR="00522B8E" w:rsidRDefault="00522B8E" w:rsidP="00522B8E"/>
                          <w:p w:rsidR="00522B8E" w:rsidRDefault="00522B8E" w:rsidP="00522B8E"/>
                          <w:p w:rsidR="00522B8E" w:rsidRDefault="00522B8E" w:rsidP="00522B8E"/>
                          <w:p w:rsidR="00522B8E" w:rsidRDefault="00522B8E" w:rsidP="00522B8E"/>
                          <w:p w:rsidR="00522B8E" w:rsidRDefault="00522B8E" w:rsidP="00522B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8085D48" id="_x0000_s1027" type="#_x0000_t202" style="position:absolute;margin-left:0;margin-top:5.85pt;width:529.5pt;height:52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">
                <v:textbox>
                  <w:txbxContent>
                    <w:p w:rsidR="00522B8E" w:rsidRDefault="00522B8E" w:rsidP="00522B8E">
                      <w:r>
                        <w:t>Multiple Assessments given during the unit.</w:t>
                      </w:r>
                    </w:p>
                    <w:p w:rsidR="00522B8E" w:rsidRDefault="00522B8E" w:rsidP="00522B8E">
                      <w:r>
                        <w:t>Unit Assessment given at end of unit.</w:t>
                      </w:r>
                    </w:p>
                    <w:p w:rsidR="00522B8E" w:rsidRDefault="00522B8E" w:rsidP="00522B8E"/>
                    <w:p w:rsidR="00522B8E" w:rsidRDefault="00522B8E" w:rsidP="00522B8E"/>
                    <w:p w:rsidR="00522B8E" w:rsidRDefault="00522B8E" w:rsidP="00522B8E"/>
                    <w:p w:rsidR="00522B8E" w:rsidRDefault="00522B8E" w:rsidP="00522B8E"/>
                    <w:p w:rsidR="00522B8E" w:rsidRDefault="00522B8E" w:rsidP="00522B8E"/>
                  </w:txbxContent>
                </v:textbox>
                <w10:wrap type="square" anchorx="margin"/>
              </v:shape>
            </w:pict>
          </mc:Fallback>
        </mc:AlternateContent>
      </w:r>
    </w:p>
    <w:p w:rsidR="00522B8E" w:rsidRDefault="00522B8E"/>
    <w:p w:rsidR="00F445F9" w:rsidRDefault="00F445F9">
      <w:r>
        <w:t>These two weeks are used to complete any objectives that have not been covered and to prepare for the semester finals.</w:t>
      </w:r>
    </w:p>
    <w:p w:rsidR="00F445F9" w:rsidRDefault="00F445F9"/>
    <w:p w:rsidR="00F445F9" w:rsidRDefault="00F445F9"/>
    <w:p w:rsidR="00F445F9" w:rsidRDefault="00F445F9"/>
    <w:tbl>
      <w:tblPr>
        <w:tblpPr w:leftFromText="180" w:rightFromText="180" w:vertAnchor="page" w:horzAnchor="margin" w:tblpY="7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638"/>
      </w:tblGrid>
      <w:tr w:rsidR="00F445F9" w:rsidRPr="008364C8" w:rsidTr="0099490E">
        <w:trPr>
          <w:trHeight w:val="260"/>
        </w:trPr>
        <w:tc>
          <w:tcPr>
            <w:tcW w:w="10638" w:type="dxa"/>
            <w:shd w:val="clear" w:color="auto" w:fill="D9D9D9"/>
            <w:vAlign w:val="center"/>
          </w:tcPr>
          <w:p w:rsidR="00F445F9" w:rsidRPr="008364C8" w:rsidRDefault="00F445F9" w:rsidP="0099490E">
            <w:pPr>
              <w:spacing w:line="240" w:lineRule="auto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January: </w:t>
            </w:r>
            <w:r>
              <w:t xml:space="preserve">  Sequences and Their Related Functions                                                                                 </w:t>
            </w:r>
            <w:r>
              <w:rPr>
                <w:rFonts w:ascii="Arial" w:hAnsi="Arial" w:cs="Arial"/>
                <w:b/>
                <w:i/>
              </w:rPr>
              <w:t xml:space="preserve">4 Weeks </w:t>
            </w:r>
          </w:p>
        </w:tc>
      </w:tr>
    </w:tbl>
    <w:tbl>
      <w:tblPr>
        <w:tblpPr w:leftFromText="180" w:rightFromText="180" w:vertAnchor="text" w:horzAnchor="margin" w:tblpY="-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89"/>
        <w:gridCol w:w="1144"/>
        <w:gridCol w:w="701"/>
        <w:gridCol w:w="1388"/>
        <w:gridCol w:w="1316"/>
        <w:gridCol w:w="814"/>
      </w:tblGrid>
      <w:tr w:rsidR="00F445F9" w:rsidRPr="000E339A" w:rsidTr="0099490E">
        <w:trPr>
          <w:trHeight w:val="467"/>
        </w:trPr>
        <w:tc>
          <w:tcPr>
            <w:tcW w:w="4989" w:type="dxa"/>
            <w:vMerge w:val="restart"/>
          </w:tcPr>
          <w:p w:rsidR="00F445F9" w:rsidRPr="000E339A" w:rsidRDefault="00F445F9" w:rsidP="0099490E">
            <w:pPr>
              <w:spacing w:line="240" w:lineRule="auto"/>
              <w:jc w:val="center"/>
              <w:rPr>
                <w:b/>
              </w:rPr>
            </w:pPr>
            <w:r w:rsidRPr="000E339A">
              <w:rPr>
                <w:b/>
              </w:rPr>
              <w:t xml:space="preserve">ESSENTIAL MEASURABLE LEARNING OBJECTIVES                         </w:t>
            </w:r>
          </w:p>
        </w:tc>
        <w:tc>
          <w:tcPr>
            <w:tcW w:w="5363" w:type="dxa"/>
            <w:gridSpan w:val="5"/>
          </w:tcPr>
          <w:p w:rsidR="00F445F9" w:rsidRPr="000E339A" w:rsidRDefault="00F445F9" w:rsidP="0099490E">
            <w:pPr>
              <w:spacing w:line="240" w:lineRule="auto"/>
              <w:jc w:val="center"/>
              <w:rPr>
                <w:b/>
              </w:rPr>
            </w:pPr>
            <w:r w:rsidRPr="000E339A">
              <w:rPr>
                <w:b/>
              </w:rPr>
              <w:t>CROSSWALK TO STANDARDS</w:t>
            </w:r>
          </w:p>
        </w:tc>
      </w:tr>
      <w:tr w:rsidR="00F445F9" w:rsidRPr="000E339A" w:rsidTr="0099490E">
        <w:trPr>
          <w:trHeight w:val="466"/>
        </w:trPr>
        <w:tc>
          <w:tcPr>
            <w:tcW w:w="4989" w:type="dxa"/>
            <w:vMerge/>
          </w:tcPr>
          <w:p w:rsidR="00F445F9" w:rsidRPr="000E339A" w:rsidRDefault="00F445F9" w:rsidP="0099490E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144" w:type="dxa"/>
          </w:tcPr>
          <w:p w:rsidR="00F445F9" w:rsidRPr="000E339A" w:rsidRDefault="00F445F9" w:rsidP="0099490E">
            <w:pPr>
              <w:spacing w:line="240" w:lineRule="auto"/>
              <w:jc w:val="center"/>
              <w:rPr>
                <w:b/>
              </w:rPr>
            </w:pPr>
            <w:r w:rsidRPr="000E339A">
              <w:rPr>
                <w:b/>
              </w:rPr>
              <w:t>GLEs/CLEs</w:t>
            </w:r>
          </w:p>
        </w:tc>
        <w:tc>
          <w:tcPr>
            <w:tcW w:w="701" w:type="dxa"/>
          </w:tcPr>
          <w:p w:rsidR="00F445F9" w:rsidRPr="000E339A" w:rsidRDefault="00F445F9" w:rsidP="0099490E">
            <w:pPr>
              <w:spacing w:line="240" w:lineRule="auto"/>
              <w:jc w:val="center"/>
              <w:rPr>
                <w:b/>
              </w:rPr>
            </w:pPr>
            <w:r w:rsidRPr="000E339A">
              <w:rPr>
                <w:b/>
              </w:rPr>
              <w:t>PS</w:t>
            </w:r>
          </w:p>
        </w:tc>
        <w:tc>
          <w:tcPr>
            <w:tcW w:w="1388" w:type="dxa"/>
          </w:tcPr>
          <w:p w:rsidR="00F445F9" w:rsidRPr="000E339A" w:rsidRDefault="00F445F9" w:rsidP="0099490E">
            <w:pPr>
              <w:spacing w:line="240" w:lineRule="auto"/>
              <w:jc w:val="center"/>
              <w:rPr>
                <w:b/>
              </w:rPr>
            </w:pPr>
            <w:r w:rsidRPr="000E339A">
              <w:rPr>
                <w:b/>
              </w:rPr>
              <w:t>CCSS</w:t>
            </w:r>
          </w:p>
        </w:tc>
        <w:tc>
          <w:tcPr>
            <w:tcW w:w="1316" w:type="dxa"/>
          </w:tcPr>
          <w:p w:rsidR="00F445F9" w:rsidRPr="000E339A" w:rsidRDefault="00F445F9" w:rsidP="0099490E">
            <w:pPr>
              <w:spacing w:line="240" w:lineRule="auto"/>
              <w:jc w:val="center"/>
              <w:rPr>
                <w:b/>
              </w:rPr>
            </w:pPr>
            <w:r w:rsidRPr="000E339A">
              <w:rPr>
                <w:b/>
              </w:rPr>
              <w:t>MATH</w:t>
            </w:r>
          </w:p>
        </w:tc>
        <w:tc>
          <w:tcPr>
            <w:tcW w:w="814" w:type="dxa"/>
          </w:tcPr>
          <w:p w:rsidR="00F445F9" w:rsidRPr="000E339A" w:rsidRDefault="00F445F9" w:rsidP="0099490E">
            <w:pPr>
              <w:spacing w:line="240" w:lineRule="auto"/>
              <w:jc w:val="center"/>
              <w:rPr>
                <w:b/>
              </w:rPr>
            </w:pPr>
            <w:r w:rsidRPr="000E339A">
              <w:rPr>
                <w:b/>
              </w:rPr>
              <w:t>DOK</w:t>
            </w:r>
          </w:p>
        </w:tc>
      </w:tr>
      <w:tr w:rsidR="00F445F9" w:rsidRPr="000E339A" w:rsidTr="0099490E">
        <w:trPr>
          <w:trHeight w:val="466"/>
        </w:trPr>
        <w:tc>
          <w:tcPr>
            <w:tcW w:w="4989" w:type="dxa"/>
          </w:tcPr>
          <w:p w:rsidR="00F445F9" w:rsidRPr="000E339A" w:rsidRDefault="00F445F9" w:rsidP="0099490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0E339A">
              <w:rPr>
                <w:rFonts w:cs="Calibri"/>
                <w:color w:val="000000"/>
              </w:rPr>
              <w:t>Students will identify arithmetic and geometric sequences.</w:t>
            </w:r>
          </w:p>
        </w:tc>
        <w:tc>
          <w:tcPr>
            <w:tcW w:w="1144" w:type="dxa"/>
          </w:tcPr>
          <w:p w:rsidR="00F445F9" w:rsidRPr="000E339A" w:rsidRDefault="00F445F9" w:rsidP="0099490E">
            <w:pPr>
              <w:spacing w:line="240" w:lineRule="auto"/>
              <w:jc w:val="center"/>
            </w:pPr>
            <w:r w:rsidRPr="000E339A">
              <w:t>A.4.A.A1</w:t>
            </w:r>
          </w:p>
          <w:p w:rsidR="00F445F9" w:rsidRPr="000E339A" w:rsidRDefault="00F445F9" w:rsidP="0099490E">
            <w:pPr>
              <w:spacing w:line="240" w:lineRule="auto"/>
              <w:jc w:val="center"/>
            </w:pPr>
            <w:r w:rsidRPr="000E339A">
              <w:t>A.1.E.A1</w:t>
            </w:r>
          </w:p>
          <w:p w:rsidR="00F445F9" w:rsidRPr="000E339A" w:rsidRDefault="00F445F9" w:rsidP="0099490E">
            <w:pPr>
              <w:spacing w:line="240" w:lineRule="auto"/>
              <w:jc w:val="center"/>
            </w:pPr>
            <w:r w:rsidRPr="000E339A">
              <w:t>A.4.A.A1</w:t>
            </w:r>
          </w:p>
        </w:tc>
        <w:tc>
          <w:tcPr>
            <w:tcW w:w="701" w:type="dxa"/>
          </w:tcPr>
          <w:p w:rsidR="00F445F9" w:rsidRPr="000E339A" w:rsidRDefault="00F445F9" w:rsidP="0099490E">
            <w:pPr>
              <w:spacing w:line="240" w:lineRule="auto"/>
              <w:jc w:val="center"/>
            </w:pPr>
            <w:r w:rsidRPr="000E339A">
              <w:t>1.6</w:t>
            </w:r>
          </w:p>
          <w:p w:rsidR="00F445F9" w:rsidRPr="000E339A" w:rsidRDefault="00F445F9" w:rsidP="0099490E">
            <w:pPr>
              <w:spacing w:line="240" w:lineRule="auto"/>
              <w:jc w:val="center"/>
            </w:pPr>
            <w:r w:rsidRPr="000E339A">
              <w:t>1.6</w:t>
            </w:r>
          </w:p>
          <w:p w:rsidR="00F445F9" w:rsidRPr="000E339A" w:rsidRDefault="00F445F9" w:rsidP="0099490E">
            <w:pPr>
              <w:spacing w:line="240" w:lineRule="auto"/>
              <w:jc w:val="center"/>
            </w:pPr>
            <w:r w:rsidRPr="000E339A">
              <w:t>1.6</w:t>
            </w:r>
          </w:p>
        </w:tc>
        <w:tc>
          <w:tcPr>
            <w:tcW w:w="1388" w:type="dxa"/>
          </w:tcPr>
          <w:p w:rsidR="00F445F9" w:rsidRPr="000E339A" w:rsidRDefault="00F445F9" w:rsidP="0099490E">
            <w:pPr>
              <w:spacing w:line="240" w:lineRule="auto"/>
              <w:jc w:val="center"/>
            </w:pPr>
            <w:r w:rsidRPr="000E339A">
              <w:t>F-LE.1b</w:t>
            </w:r>
          </w:p>
          <w:p w:rsidR="00F445F9" w:rsidRPr="000E339A" w:rsidRDefault="00F445F9" w:rsidP="0099490E">
            <w:pPr>
              <w:spacing w:line="240" w:lineRule="auto"/>
              <w:jc w:val="center"/>
            </w:pPr>
            <w:r w:rsidRPr="000E339A">
              <w:t>F-LE.1c</w:t>
            </w:r>
          </w:p>
        </w:tc>
        <w:tc>
          <w:tcPr>
            <w:tcW w:w="1316" w:type="dxa"/>
          </w:tcPr>
          <w:p w:rsidR="00F445F9" w:rsidRPr="000E339A" w:rsidRDefault="00F445F9" w:rsidP="0099490E">
            <w:pPr>
              <w:spacing w:line="240" w:lineRule="auto"/>
              <w:jc w:val="center"/>
            </w:pPr>
            <w:r w:rsidRPr="000E339A">
              <w:t>MP8</w:t>
            </w:r>
          </w:p>
          <w:p w:rsidR="00F445F9" w:rsidRPr="000E339A" w:rsidRDefault="00F445F9" w:rsidP="0099490E">
            <w:pPr>
              <w:spacing w:line="240" w:lineRule="auto"/>
              <w:jc w:val="center"/>
            </w:pPr>
            <w:r w:rsidRPr="000E339A">
              <w:t>MP8</w:t>
            </w:r>
          </w:p>
          <w:p w:rsidR="00F445F9" w:rsidRPr="000E339A" w:rsidRDefault="00F445F9" w:rsidP="0099490E">
            <w:pPr>
              <w:spacing w:line="240" w:lineRule="auto"/>
              <w:jc w:val="center"/>
            </w:pPr>
            <w:r w:rsidRPr="000E339A">
              <w:t>MP8</w:t>
            </w:r>
          </w:p>
          <w:p w:rsidR="00F445F9" w:rsidRPr="000E339A" w:rsidRDefault="00F445F9" w:rsidP="0099490E">
            <w:pPr>
              <w:spacing w:line="240" w:lineRule="auto"/>
              <w:jc w:val="center"/>
            </w:pPr>
            <w:r w:rsidRPr="000E339A">
              <w:t>MP1</w:t>
            </w:r>
          </w:p>
        </w:tc>
        <w:tc>
          <w:tcPr>
            <w:tcW w:w="814" w:type="dxa"/>
          </w:tcPr>
          <w:p w:rsidR="00F445F9" w:rsidRPr="000E339A" w:rsidRDefault="00F445F9" w:rsidP="0099490E">
            <w:pPr>
              <w:spacing w:line="240" w:lineRule="auto"/>
              <w:jc w:val="center"/>
            </w:pPr>
            <w:r w:rsidRPr="000E339A">
              <w:t>3</w:t>
            </w:r>
          </w:p>
          <w:p w:rsidR="00F445F9" w:rsidRPr="000E339A" w:rsidRDefault="00F445F9" w:rsidP="0099490E">
            <w:pPr>
              <w:spacing w:line="240" w:lineRule="auto"/>
              <w:jc w:val="center"/>
            </w:pPr>
            <w:r w:rsidRPr="000E339A">
              <w:t>2</w:t>
            </w:r>
          </w:p>
          <w:p w:rsidR="00F445F9" w:rsidRPr="000E339A" w:rsidRDefault="00F445F9" w:rsidP="0099490E">
            <w:pPr>
              <w:spacing w:line="240" w:lineRule="auto"/>
              <w:jc w:val="center"/>
            </w:pPr>
            <w:r w:rsidRPr="000E339A">
              <w:t>3</w:t>
            </w:r>
          </w:p>
        </w:tc>
      </w:tr>
      <w:tr w:rsidR="00F445F9" w:rsidRPr="000E339A" w:rsidTr="0099490E">
        <w:trPr>
          <w:trHeight w:val="466"/>
        </w:trPr>
        <w:tc>
          <w:tcPr>
            <w:tcW w:w="4989" w:type="dxa"/>
          </w:tcPr>
          <w:p w:rsidR="00F445F9" w:rsidRPr="000E339A" w:rsidRDefault="00F445F9" w:rsidP="0099490E">
            <w:pPr>
              <w:numPr>
                <w:ilvl w:val="0"/>
                <w:numId w:val="4"/>
              </w:numPr>
              <w:spacing w:line="240" w:lineRule="auto"/>
              <w:contextualSpacing/>
            </w:pPr>
            <w:r w:rsidRPr="000E339A">
              <w:t>Students will compare sequences and other functions in terms of their domain.</w:t>
            </w:r>
          </w:p>
        </w:tc>
        <w:tc>
          <w:tcPr>
            <w:tcW w:w="1144" w:type="dxa"/>
          </w:tcPr>
          <w:p w:rsidR="00F445F9" w:rsidRPr="000E339A" w:rsidRDefault="00F445F9" w:rsidP="0099490E">
            <w:pPr>
              <w:spacing w:line="240" w:lineRule="auto"/>
              <w:jc w:val="center"/>
            </w:pPr>
            <w:r w:rsidRPr="000E339A">
              <w:t>A.1.B.A1</w:t>
            </w:r>
          </w:p>
        </w:tc>
        <w:tc>
          <w:tcPr>
            <w:tcW w:w="701" w:type="dxa"/>
          </w:tcPr>
          <w:p w:rsidR="00F445F9" w:rsidRPr="000E339A" w:rsidRDefault="00F445F9" w:rsidP="0099490E">
            <w:pPr>
              <w:spacing w:line="240" w:lineRule="auto"/>
              <w:jc w:val="center"/>
            </w:pPr>
            <w:r w:rsidRPr="000E339A">
              <w:t>1.6</w:t>
            </w:r>
          </w:p>
        </w:tc>
        <w:tc>
          <w:tcPr>
            <w:tcW w:w="1388" w:type="dxa"/>
          </w:tcPr>
          <w:p w:rsidR="00F445F9" w:rsidRPr="000E339A" w:rsidRDefault="00F445F9" w:rsidP="0099490E">
            <w:pPr>
              <w:spacing w:line="240" w:lineRule="auto"/>
              <w:jc w:val="center"/>
            </w:pPr>
            <w:r w:rsidRPr="000E339A">
              <w:t>F-IF.3</w:t>
            </w:r>
          </w:p>
        </w:tc>
        <w:tc>
          <w:tcPr>
            <w:tcW w:w="1316" w:type="dxa"/>
          </w:tcPr>
          <w:p w:rsidR="00F445F9" w:rsidRPr="000E339A" w:rsidRDefault="00F445F9" w:rsidP="0099490E">
            <w:pPr>
              <w:spacing w:line="240" w:lineRule="auto"/>
              <w:jc w:val="center"/>
            </w:pPr>
            <w:r w:rsidRPr="000E339A">
              <w:t>MP8</w:t>
            </w:r>
          </w:p>
          <w:p w:rsidR="00F445F9" w:rsidRPr="000E339A" w:rsidRDefault="00F445F9" w:rsidP="0099490E">
            <w:pPr>
              <w:spacing w:line="240" w:lineRule="auto"/>
              <w:jc w:val="center"/>
            </w:pPr>
            <w:r w:rsidRPr="000E339A">
              <w:t>MP1</w:t>
            </w:r>
          </w:p>
        </w:tc>
        <w:tc>
          <w:tcPr>
            <w:tcW w:w="814" w:type="dxa"/>
          </w:tcPr>
          <w:p w:rsidR="00F445F9" w:rsidRPr="000E339A" w:rsidRDefault="00F445F9" w:rsidP="0099490E">
            <w:pPr>
              <w:spacing w:line="240" w:lineRule="auto"/>
              <w:jc w:val="center"/>
            </w:pPr>
            <w:r w:rsidRPr="000E339A">
              <w:t>2</w:t>
            </w:r>
          </w:p>
        </w:tc>
      </w:tr>
      <w:tr w:rsidR="00F445F9" w:rsidRPr="000E339A" w:rsidTr="0099490E">
        <w:trPr>
          <w:trHeight w:val="466"/>
        </w:trPr>
        <w:tc>
          <w:tcPr>
            <w:tcW w:w="4989" w:type="dxa"/>
          </w:tcPr>
          <w:p w:rsidR="00F445F9" w:rsidRPr="000E339A" w:rsidRDefault="00F445F9" w:rsidP="0099490E">
            <w:pPr>
              <w:numPr>
                <w:ilvl w:val="0"/>
                <w:numId w:val="4"/>
              </w:numPr>
              <w:spacing w:line="240" w:lineRule="auto"/>
              <w:contextualSpacing/>
            </w:pPr>
            <w:r w:rsidRPr="000E339A">
              <w:t>Students will write recursive and explicit functions to model situations.</w:t>
            </w:r>
          </w:p>
        </w:tc>
        <w:tc>
          <w:tcPr>
            <w:tcW w:w="1144" w:type="dxa"/>
          </w:tcPr>
          <w:p w:rsidR="00F445F9" w:rsidRPr="000E339A" w:rsidRDefault="00F445F9" w:rsidP="0099490E">
            <w:pPr>
              <w:spacing w:line="240" w:lineRule="auto"/>
              <w:jc w:val="center"/>
            </w:pPr>
            <w:r w:rsidRPr="000E339A">
              <w:t>A.1.B.A1</w:t>
            </w:r>
          </w:p>
          <w:p w:rsidR="00F445F9" w:rsidRPr="000E339A" w:rsidRDefault="00F445F9" w:rsidP="0099490E">
            <w:pPr>
              <w:spacing w:line="240" w:lineRule="auto"/>
              <w:jc w:val="center"/>
            </w:pPr>
            <w:r w:rsidRPr="000E339A">
              <w:t>A.2.A.A1</w:t>
            </w:r>
          </w:p>
          <w:p w:rsidR="00F445F9" w:rsidRPr="000E339A" w:rsidRDefault="00F445F9" w:rsidP="0099490E">
            <w:pPr>
              <w:spacing w:line="240" w:lineRule="auto"/>
              <w:jc w:val="center"/>
            </w:pPr>
            <w:r w:rsidRPr="000E339A">
              <w:t>A.1.B.A1</w:t>
            </w:r>
          </w:p>
          <w:p w:rsidR="00F445F9" w:rsidRPr="000E339A" w:rsidRDefault="00F445F9" w:rsidP="0099490E">
            <w:pPr>
              <w:spacing w:line="240" w:lineRule="auto"/>
              <w:jc w:val="center"/>
            </w:pPr>
            <w:r w:rsidRPr="000E339A">
              <w:t>A.1.C.A1</w:t>
            </w:r>
          </w:p>
          <w:p w:rsidR="00F445F9" w:rsidRPr="000E339A" w:rsidRDefault="00F445F9" w:rsidP="0099490E">
            <w:pPr>
              <w:spacing w:line="240" w:lineRule="auto"/>
              <w:jc w:val="center"/>
            </w:pPr>
            <w:r w:rsidRPr="000E339A">
              <w:t>A.2.A.A1</w:t>
            </w:r>
          </w:p>
          <w:p w:rsidR="00F445F9" w:rsidRPr="000E339A" w:rsidRDefault="00F445F9" w:rsidP="0099490E">
            <w:pPr>
              <w:spacing w:line="240" w:lineRule="auto"/>
              <w:jc w:val="center"/>
            </w:pPr>
            <w:r w:rsidRPr="000E339A">
              <w:t>A.1.B.A1</w:t>
            </w:r>
          </w:p>
          <w:p w:rsidR="00F445F9" w:rsidRPr="000E339A" w:rsidRDefault="00F445F9" w:rsidP="0099490E">
            <w:pPr>
              <w:spacing w:line="240" w:lineRule="auto"/>
              <w:jc w:val="center"/>
            </w:pPr>
            <w:r w:rsidRPr="000E339A">
              <w:t>A.1.C.A1</w:t>
            </w:r>
          </w:p>
          <w:p w:rsidR="00F445F9" w:rsidRPr="000E339A" w:rsidRDefault="00F445F9" w:rsidP="0099490E">
            <w:pPr>
              <w:spacing w:line="240" w:lineRule="auto"/>
              <w:jc w:val="center"/>
            </w:pPr>
            <w:r w:rsidRPr="000E339A">
              <w:t>A.2.A.A1</w:t>
            </w:r>
          </w:p>
        </w:tc>
        <w:tc>
          <w:tcPr>
            <w:tcW w:w="701" w:type="dxa"/>
          </w:tcPr>
          <w:p w:rsidR="00F445F9" w:rsidRPr="000E339A" w:rsidRDefault="00F445F9" w:rsidP="0099490E">
            <w:pPr>
              <w:spacing w:line="240" w:lineRule="auto"/>
              <w:jc w:val="center"/>
            </w:pPr>
            <w:r w:rsidRPr="000E339A">
              <w:t>1.6</w:t>
            </w:r>
          </w:p>
          <w:p w:rsidR="00F445F9" w:rsidRPr="000E339A" w:rsidRDefault="00F445F9" w:rsidP="0099490E">
            <w:pPr>
              <w:spacing w:line="240" w:lineRule="auto"/>
              <w:jc w:val="center"/>
            </w:pPr>
            <w:r w:rsidRPr="000E339A">
              <w:t>3.3</w:t>
            </w:r>
          </w:p>
          <w:p w:rsidR="00F445F9" w:rsidRPr="000E339A" w:rsidRDefault="00F445F9" w:rsidP="0099490E">
            <w:pPr>
              <w:spacing w:line="240" w:lineRule="auto"/>
              <w:jc w:val="center"/>
            </w:pPr>
            <w:r w:rsidRPr="000E339A">
              <w:t>1.6</w:t>
            </w:r>
          </w:p>
          <w:p w:rsidR="00F445F9" w:rsidRPr="000E339A" w:rsidRDefault="00F445F9" w:rsidP="0099490E">
            <w:pPr>
              <w:spacing w:line="240" w:lineRule="auto"/>
              <w:jc w:val="center"/>
            </w:pPr>
            <w:r w:rsidRPr="000E339A">
              <w:t>1.6</w:t>
            </w:r>
          </w:p>
          <w:p w:rsidR="00F445F9" w:rsidRPr="000E339A" w:rsidRDefault="00F445F9" w:rsidP="0099490E">
            <w:pPr>
              <w:spacing w:line="240" w:lineRule="auto"/>
              <w:jc w:val="center"/>
            </w:pPr>
            <w:r w:rsidRPr="000E339A">
              <w:t>3.3</w:t>
            </w:r>
          </w:p>
          <w:p w:rsidR="00F445F9" w:rsidRPr="000E339A" w:rsidRDefault="00F445F9" w:rsidP="0099490E">
            <w:pPr>
              <w:spacing w:line="240" w:lineRule="auto"/>
              <w:jc w:val="center"/>
            </w:pPr>
            <w:r w:rsidRPr="000E339A">
              <w:t>1.6</w:t>
            </w:r>
          </w:p>
          <w:p w:rsidR="00F445F9" w:rsidRPr="000E339A" w:rsidRDefault="00F445F9" w:rsidP="0099490E">
            <w:pPr>
              <w:spacing w:line="240" w:lineRule="auto"/>
              <w:jc w:val="center"/>
            </w:pPr>
            <w:r w:rsidRPr="000E339A">
              <w:t>1.6</w:t>
            </w:r>
          </w:p>
          <w:p w:rsidR="00F445F9" w:rsidRPr="000E339A" w:rsidRDefault="00F445F9" w:rsidP="0099490E">
            <w:pPr>
              <w:spacing w:line="240" w:lineRule="auto"/>
              <w:jc w:val="center"/>
            </w:pPr>
            <w:r w:rsidRPr="000E339A">
              <w:t>3.3</w:t>
            </w:r>
          </w:p>
        </w:tc>
        <w:tc>
          <w:tcPr>
            <w:tcW w:w="1388" w:type="dxa"/>
          </w:tcPr>
          <w:p w:rsidR="00F445F9" w:rsidRPr="000E339A" w:rsidRDefault="00F445F9" w:rsidP="0099490E">
            <w:pPr>
              <w:spacing w:line="240" w:lineRule="auto"/>
              <w:jc w:val="center"/>
            </w:pPr>
            <w:r w:rsidRPr="000E339A">
              <w:t>F-BF.1a</w:t>
            </w:r>
          </w:p>
          <w:p w:rsidR="00F445F9" w:rsidRPr="000E339A" w:rsidRDefault="00F445F9" w:rsidP="0099490E">
            <w:pPr>
              <w:spacing w:line="240" w:lineRule="auto"/>
              <w:jc w:val="center"/>
            </w:pPr>
          </w:p>
          <w:p w:rsidR="00F445F9" w:rsidRPr="000E339A" w:rsidRDefault="00F445F9" w:rsidP="0099490E">
            <w:pPr>
              <w:spacing w:line="240" w:lineRule="auto"/>
              <w:jc w:val="center"/>
            </w:pPr>
            <w:r w:rsidRPr="000E339A">
              <w:t>F-BF.2</w:t>
            </w:r>
          </w:p>
          <w:p w:rsidR="00F445F9" w:rsidRPr="000E339A" w:rsidRDefault="00F445F9" w:rsidP="0099490E">
            <w:pPr>
              <w:spacing w:line="240" w:lineRule="auto"/>
              <w:jc w:val="center"/>
            </w:pPr>
          </w:p>
          <w:p w:rsidR="00F445F9" w:rsidRPr="000E339A" w:rsidRDefault="00F445F9" w:rsidP="0099490E">
            <w:pPr>
              <w:spacing w:line="240" w:lineRule="auto"/>
              <w:jc w:val="center"/>
            </w:pPr>
          </w:p>
          <w:p w:rsidR="00F445F9" w:rsidRPr="000E339A" w:rsidRDefault="00F445F9" w:rsidP="0099490E">
            <w:pPr>
              <w:spacing w:line="240" w:lineRule="auto"/>
              <w:jc w:val="center"/>
            </w:pPr>
            <w:r w:rsidRPr="000E339A">
              <w:t>F-LE.2</w:t>
            </w:r>
          </w:p>
        </w:tc>
        <w:tc>
          <w:tcPr>
            <w:tcW w:w="1316" w:type="dxa"/>
          </w:tcPr>
          <w:p w:rsidR="00F445F9" w:rsidRPr="000E339A" w:rsidRDefault="00F445F9" w:rsidP="0099490E">
            <w:pPr>
              <w:spacing w:line="240" w:lineRule="auto"/>
              <w:jc w:val="center"/>
            </w:pPr>
            <w:r w:rsidRPr="000E339A">
              <w:t>MP8</w:t>
            </w:r>
          </w:p>
          <w:p w:rsidR="00F445F9" w:rsidRPr="000E339A" w:rsidRDefault="00F445F9" w:rsidP="0099490E">
            <w:pPr>
              <w:spacing w:line="240" w:lineRule="auto"/>
              <w:jc w:val="center"/>
            </w:pPr>
            <w:r w:rsidRPr="000E339A">
              <w:t>MP3</w:t>
            </w:r>
          </w:p>
          <w:p w:rsidR="00F445F9" w:rsidRPr="000E339A" w:rsidRDefault="00F445F9" w:rsidP="0099490E">
            <w:pPr>
              <w:spacing w:line="240" w:lineRule="auto"/>
              <w:jc w:val="center"/>
            </w:pPr>
            <w:r w:rsidRPr="000E339A">
              <w:t>MP8</w:t>
            </w:r>
          </w:p>
          <w:p w:rsidR="00F445F9" w:rsidRPr="000E339A" w:rsidRDefault="00F445F9" w:rsidP="0099490E">
            <w:pPr>
              <w:spacing w:line="240" w:lineRule="auto"/>
              <w:jc w:val="center"/>
            </w:pPr>
            <w:r w:rsidRPr="000E339A">
              <w:t>MP8</w:t>
            </w:r>
          </w:p>
          <w:p w:rsidR="00F445F9" w:rsidRPr="000E339A" w:rsidRDefault="00F445F9" w:rsidP="0099490E">
            <w:pPr>
              <w:spacing w:line="240" w:lineRule="auto"/>
              <w:jc w:val="center"/>
            </w:pPr>
            <w:r w:rsidRPr="000E339A">
              <w:t>MP3</w:t>
            </w:r>
          </w:p>
          <w:p w:rsidR="00F445F9" w:rsidRPr="000E339A" w:rsidRDefault="00F445F9" w:rsidP="0099490E">
            <w:pPr>
              <w:spacing w:line="240" w:lineRule="auto"/>
              <w:jc w:val="center"/>
            </w:pPr>
            <w:r w:rsidRPr="000E339A">
              <w:t>MP8</w:t>
            </w:r>
          </w:p>
          <w:p w:rsidR="00F445F9" w:rsidRPr="000E339A" w:rsidRDefault="00F445F9" w:rsidP="0099490E">
            <w:pPr>
              <w:spacing w:line="240" w:lineRule="auto"/>
              <w:jc w:val="center"/>
            </w:pPr>
            <w:r w:rsidRPr="000E339A">
              <w:t>MP8</w:t>
            </w:r>
          </w:p>
          <w:p w:rsidR="00F445F9" w:rsidRPr="000E339A" w:rsidRDefault="00F445F9" w:rsidP="0099490E">
            <w:pPr>
              <w:spacing w:line="240" w:lineRule="auto"/>
              <w:jc w:val="center"/>
            </w:pPr>
            <w:r w:rsidRPr="000E339A">
              <w:t>MP3</w:t>
            </w:r>
          </w:p>
          <w:p w:rsidR="00F445F9" w:rsidRPr="000E339A" w:rsidRDefault="00F445F9" w:rsidP="0099490E">
            <w:pPr>
              <w:spacing w:line="240" w:lineRule="auto"/>
              <w:jc w:val="center"/>
            </w:pPr>
            <w:r w:rsidRPr="000E339A">
              <w:t>MP1</w:t>
            </w:r>
          </w:p>
          <w:p w:rsidR="00F445F9" w:rsidRPr="000E339A" w:rsidRDefault="00F445F9" w:rsidP="0099490E">
            <w:pPr>
              <w:spacing w:line="240" w:lineRule="auto"/>
              <w:jc w:val="center"/>
            </w:pPr>
            <w:r w:rsidRPr="000E339A">
              <w:t>MP7</w:t>
            </w:r>
          </w:p>
        </w:tc>
        <w:tc>
          <w:tcPr>
            <w:tcW w:w="814" w:type="dxa"/>
          </w:tcPr>
          <w:p w:rsidR="00F445F9" w:rsidRPr="000E339A" w:rsidRDefault="00F445F9" w:rsidP="0099490E">
            <w:pPr>
              <w:spacing w:line="240" w:lineRule="auto"/>
              <w:jc w:val="center"/>
            </w:pPr>
            <w:r w:rsidRPr="000E339A">
              <w:t>2</w:t>
            </w:r>
          </w:p>
          <w:p w:rsidR="00F445F9" w:rsidRPr="000E339A" w:rsidRDefault="00F445F9" w:rsidP="0099490E">
            <w:pPr>
              <w:spacing w:line="240" w:lineRule="auto"/>
              <w:jc w:val="center"/>
            </w:pPr>
            <w:r w:rsidRPr="000E339A">
              <w:t>3</w:t>
            </w:r>
          </w:p>
          <w:p w:rsidR="00F445F9" w:rsidRPr="000E339A" w:rsidRDefault="00F445F9" w:rsidP="0099490E">
            <w:pPr>
              <w:spacing w:line="240" w:lineRule="auto"/>
              <w:jc w:val="center"/>
            </w:pPr>
            <w:r w:rsidRPr="000E339A">
              <w:t>2</w:t>
            </w:r>
          </w:p>
          <w:p w:rsidR="00F445F9" w:rsidRPr="000E339A" w:rsidRDefault="00F445F9" w:rsidP="0099490E">
            <w:pPr>
              <w:spacing w:line="240" w:lineRule="auto"/>
              <w:jc w:val="center"/>
            </w:pPr>
            <w:r w:rsidRPr="000E339A">
              <w:t>3</w:t>
            </w:r>
          </w:p>
          <w:p w:rsidR="00F445F9" w:rsidRPr="000E339A" w:rsidRDefault="00F445F9" w:rsidP="0099490E">
            <w:pPr>
              <w:spacing w:line="240" w:lineRule="auto"/>
              <w:jc w:val="center"/>
            </w:pPr>
            <w:r w:rsidRPr="000E339A">
              <w:t>3</w:t>
            </w:r>
          </w:p>
          <w:p w:rsidR="00F445F9" w:rsidRPr="000E339A" w:rsidRDefault="00F445F9" w:rsidP="0099490E">
            <w:pPr>
              <w:spacing w:line="240" w:lineRule="auto"/>
              <w:jc w:val="center"/>
            </w:pPr>
            <w:r w:rsidRPr="000E339A">
              <w:t>2</w:t>
            </w:r>
          </w:p>
          <w:p w:rsidR="00F445F9" w:rsidRPr="000E339A" w:rsidRDefault="00F445F9" w:rsidP="0099490E">
            <w:pPr>
              <w:spacing w:line="240" w:lineRule="auto"/>
              <w:jc w:val="center"/>
            </w:pPr>
            <w:r w:rsidRPr="000E339A">
              <w:t>3</w:t>
            </w:r>
          </w:p>
          <w:p w:rsidR="00F445F9" w:rsidRPr="000E339A" w:rsidRDefault="00F445F9" w:rsidP="0099490E">
            <w:pPr>
              <w:spacing w:line="240" w:lineRule="auto"/>
              <w:jc w:val="center"/>
            </w:pPr>
            <w:r w:rsidRPr="000E339A">
              <w:t>3</w:t>
            </w:r>
          </w:p>
        </w:tc>
      </w:tr>
      <w:tr w:rsidR="00F445F9" w:rsidRPr="000E339A" w:rsidTr="0099490E">
        <w:trPr>
          <w:trHeight w:val="466"/>
        </w:trPr>
        <w:tc>
          <w:tcPr>
            <w:tcW w:w="4989" w:type="dxa"/>
          </w:tcPr>
          <w:p w:rsidR="00F445F9" w:rsidRPr="000E339A" w:rsidRDefault="00F445F9" w:rsidP="0099490E">
            <w:pPr>
              <w:numPr>
                <w:ilvl w:val="0"/>
                <w:numId w:val="4"/>
              </w:numPr>
              <w:spacing w:line="240" w:lineRule="auto"/>
              <w:contextualSpacing/>
            </w:pPr>
            <w:r w:rsidRPr="000E339A">
              <w:t>Students will translate between explicit and recursive notation.</w:t>
            </w:r>
          </w:p>
        </w:tc>
        <w:tc>
          <w:tcPr>
            <w:tcW w:w="1144" w:type="dxa"/>
          </w:tcPr>
          <w:p w:rsidR="00F445F9" w:rsidRPr="000E339A" w:rsidRDefault="00F445F9" w:rsidP="0099490E">
            <w:pPr>
              <w:spacing w:line="240" w:lineRule="auto"/>
              <w:jc w:val="center"/>
            </w:pPr>
            <w:r w:rsidRPr="000E339A">
              <w:t>A.1.B.A1</w:t>
            </w:r>
          </w:p>
          <w:p w:rsidR="00F445F9" w:rsidRPr="000E339A" w:rsidRDefault="00F445F9" w:rsidP="0099490E">
            <w:pPr>
              <w:spacing w:line="240" w:lineRule="auto"/>
              <w:jc w:val="center"/>
            </w:pPr>
            <w:r w:rsidRPr="000E339A">
              <w:t>A.1.C.A1</w:t>
            </w:r>
          </w:p>
          <w:p w:rsidR="00F445F9" w:rsidRPr="000E339A" w:rsidRDefault="00F445F9" w:rsidP="0099490E">
            <w:pPr>
              <w:spacing w:line="240" w:lineRule="auto"/>
              <w:jc w:val="center"/>
            </w:pPr>
            <w:r w:rsidRPr="000E339A">
              <w:t>A.2.A.A1</w:t>
            </w:r>
          </w:p>
        </w:tc>
        <w:tc>
          <w:tcPr>
            <w:tcW w:w="701" w:type="dxa"/>
          </w:tcPr>
          <w:p w:rsidR="00F445F9" w:rsidRPr="000E339A" w:rsidRDefault="00F445F9" w:rsidP="0099490E">
            <w:pPr>
              <w:spacing w:line="240" w:lineRule="auto"/>
              <w:jc w:val="center"/>
            </w:pPr>
            <w:r w:rsidRPr="000E339A">
              <w:t>1.6</w:t>
            </w:r>
          </w:p>
          <w:p w:rsidR="00F445F9" w:rsidRPr="000E339A" w:rsidRDefault="00F445F9" w:rsidP="0099490E">
            <w:pPr>
              <w:spacing w:line="240" w:lineRule="auto"/>
              <w:jc w:val="center"/>
            </w:pPr>
            <w:r w:rsidRPr="000E339A">
              <w:t>1.6</w:t>
            </w:r>
          </w:p>
          <w:p w:rsidR="00F445F9" w:rsidRPr="000E339A" w:rsidRDefault="00F445F9" w:rsidP="0099490E">
            <w:pPr>
              <w:spacing w:line="240" w:lineRule="auto"/>
              <w:jc w:val="center"/>
            </w:pPr>
            <w:r w:rsidRPr="000E339A">
              <w:t>3.3</w:t>
            </w:r>
          </w:p>
        </w:tc>
        <w:tc>
          <w:tcPr>
            <w:tcW w:w="1388" w:type="dxa"/>
          </w:tcPr>
          <w:p w:rsidR="00F445F9" w:rsidRPr="000E339A" w:rsidRDefault="00F445F9" w:rsidP="0099490E">
            <w:pPr>
              <w:spacing w:line="240" w:lineRule="auto"/>
              <w:jc w:val="center"/>
            </w:pPr>
            <w:r w:rsidRPr="000E339A">
              <w:t>F-BF.2</w:t>
            </w:r>
          </w:p>
        </w:tc>
        <w:tc>
          <w:tcPr>
            <w:tcW w:w="1316" w:type="dxa"/>
          </w:tcPr>
          <w:p w:rsidR="00F445F9" w:rsidRPr="000E339A" w:rsidRDefault="00F445F9" w:rsidP="0099490E">
            <w:pPr>
              <w:spacing w:line="240" w:lineRule="auto"/>
              <w:jc w:val="center"/>
            </w:pPr>
            <w:r w:rsidRPr="000E339A">
              <w:t>MP8</w:t>
            </w:r>
          </w:p>
          <w:p w:rsidR="00F445F9" w:rsidRPr="000E339A" w:rsidRDefault="00F445F9" w:rsidP="0099490E">
            <w:pPr>
              <w:spacing w:line="240" w:lineRule="auto"/>
              <w:jc w:val="center"/>
            </w:pPr>
            <w:r w:rsidRPr="000E339A">
              <w:t>MP8</w:t>
            </w:r>
          </w:p>
          <w:p w:rsidR="00F445F9" w:rsidRPr="000E339A" w:rsidRDefault="00F445F9" w:rsidP="0099490E">
            <w:pPr>
              <w:spacing w:line="240" w:lineRule="auto"/>
              <w:jc w:val="center"/>
            </w:pPr>
            <w:r w:rsidRPr="000E339A">
              <w:t>MP3</w:t>
            </w:r>
          </w:p>
          <w:p w:rsidR="00F445F9" w:rsidRPr="000E339A" w:rsidRDefault="00F445F9" w:rsidP="0099490E">
            <w:pPr>
              <w:spacing w:line="240" w:lineRule="auto"/>
              <w:jc w:val="center"/>
            </w:pPr>
            <w:r w:rsidRPr="000E339A">
              <w:t>MP1</w:t>
            </w:r>
          </w:p>
          <w:p w:rsidR="00F445F9" w:rsidRPr="000E339A" w:rsidRDefault="00F445F9" w:rsidP="0099490E">
            <w:pPr>
              <w:spacing w:line="240" w:lineRule="auto"/>
              <w:jc w:val="center"/>
            </w:pPr>
            <w:r w:rsidRPr="000E339A">
              <w:t>MP7</w:t>
            </w:r>
          </w:p>
        </w:tc>
        <w:tc>
          <w:tcPr>
            <w:tcW w:w="814" w:type="dxa"/>
          </w:tcPr>
          <w:p w:rsidR="00F445F9" w:rsidRPr="000E339A" w:rsidRDefault="00F445F9" w:rsidP="0099490E">
            <w:pPr>
              <w:spacing w:line="240" w:lineRule="auto"/>
              <w:jc w:val="center"/>
            </w:pPr>
            <w:r w:rsidRPr="000E339A">
              <w:t>2</w:t>
            </w:r>
          </w:p>
          <w:p w:rsidR="00F445F9" w:rsidRPr="000E339A" w:rsidRDefault="00F445F9" w:rsidP="0099490E">
            <w:pPr>
              <w:spacing w:line="240" w:lineRule="auto"/>
              <w:jc w:val="center"/>
            </w:pPr>
            <w:r w:rsidRPr="000E339A">
              <w:t>3</w:t>
            </w:r>
          </w:p>
          <w:p w:rsidR="00F445F9" w:rsidRPr="000E339A" w:rsidRDefault="00F445F9" w:rsidP="0099490E">
            <w:pPr>
              <w:spacing w:line="240" w:lineRule="auto"/>
              <w:jc w:val="center"/>
            </w:pPr>
            <w:r w:rsidRPr="000E339A">
              <w:t>3</w:t>
            </w:r>
          </w:p>
        </w:tc>
      </w:tr>
      <w:tr w:rsidR="00F445F9" w:rsidRPr="000E339A" w:rsidTr="0099490E">
        <w:trPr>
          <w:trHeight w:val="466"/>
        </w:trPr>
        <w:tc>
          <w:tcPr>
            <w:tcW w:w="4989" w:type="dxa"/>
          </w:tcPr>
          <w:p w:rsidR="00F445F9" w:rsidRPr="000E339A" w:rsidRDefault="00F445F9" w:rsidP="0099490E">
            <w:pPr>
              <w:numPr>
                <w:ilvl w:val="0"/>
                <w:numId w:val="4"/>
              </w:numPr>
              <w:spacing w:line="240" w:lineRule="auto"/>
              <w:contextualSpacing/>
            </w:pPr>
            <w:r w:rsidRPr="000E339A">
              <w:t>Students will interpret the parameters of linear and exponential functions in terms of a context.</w:t>
            </w:r>
          </w:p>
        </w:tc>
        <w:tc>
          <w:tcPr>
            <w:tcW w:w="1144" w:type="dxa"/>
          </w:tcPr>
          <w:p w:rsidR="00F445F9" w:rsidRPr="000E339A" w:rsidRDefault="00F445F9" w:rsidP="0099490E">
            <w:pPr>
              <w:spacing w:line="240" w:lineRule="auto"/>
              <w:jc w:val="center"/>
            </w:pPr>
            <w:r w:rsidRPr="000E339A">
              <w:t>A.4.A.A1</w:t>
            </w:r>
          </w:p>
        </w:tc>
        <w:tc>
          <w:tcPr>
            <w:tcW w:w="701" w:type="dxa"/>
          </w:tcPr>
          <w:p w:rsidR="00F445F9" w:rsidRPr="000E339A" w:rsidRDefault="00F445F9" w:rsidP="0099490E">
            <w:pPr>
              <w:spacing w:line="240" w:lineRule="auto"/>
              <w:jc w:val="center"/>
            </w:pPr>
            <w:r w:rsidRPr="000E339A">
              <w:t>1.6</w:t>
            </w:r>
          </w:p>
        </w:tc>
        <w:tc>
          <w:tcPr>
            <w:tcW w:w="1388" w:type="dxa"/>
          </w:tcPr>
          <w:p w:rsidR="00F445F9" w:rsidRPr="000E339A" w:rsidRDefault="00F445F9" w:rsidP="0099490E">
            <w:pPr>
              <w:spacing w:line="240" w:lineRule="auto"/>
              <w:jc w:val="center"/>
            </w:pPr>
            <w:r w:rsidRPr="000E339A">
              <w:t>F-LE.5</w:t>
            </w:r>
          </w:p>
        </w:tc>
        <w:tc>
          <w:tcPr>
            <w:tcW w:w="1316" w:type="dxa"/>
          </w:tcPr>
          <w:p w:rsidR="00F445F9" w:rsidRPr="000E339A" w:rsidRDefault="00F445F9" w:rsidP="0099490E">
            <w:pPr>
              <w:spacing w:line="240" w:lineRule="auto"/>
              <w:jc w:val="center"/>
            </w:pPr>
            <w:r w:rsidRPr="000E339A">
              <w:t>MP8</w:t>
            </w:r>
          </w:p>
          <w:p w:rsidR="00F445F9" w:rsidRPr="000E339A" w:rsidRDefault="00F445F9" w:rsidP="0099490E">
            <w:pPr>
              <w:spacing w:line="240" w:lineRule="auto"/>
              <w:jc w:val="center"/>
            </w:pPr>
            <w:r w:rsidRPr="000E339A">
              <w:t>MP1</w:t>
            </w:r>
          </w:p>
        </w:tc>
        <w:tc>
          <w:tcPr>
            <w:tcW w:w="814" w:type="dxa"/>
          </w:tcPr>
          <w:p w:rsidR="00F445F9" w:rsidRPr="000E339A" w:rsidRDefault="00F445F9" w:rsidP="0099490E">
            <w:pPr>
              <w:spacing w:line="240" w:lineRule="auto"/>
              <w:jc w:val="center"/>
            </w:pPr>
            <w:r w:rsidRPr="000E339A">
              <w:t>3</w:t>
            </w:r>
          </w:p>
        </w:tc>
      </w:tr>
    </w:tbl>
    <w:p w:rsidR="00522B8E" w:rsidRDefault="00176C6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8085D48" wp14:editId="53EF7FCD">
                <wp:simplePos x="0" y="0"/>
                <wp:positionH relativeFrom="margin">
                  <wp:align>left</wp:align>
                </wp:positionH>
                <wp:positionV relativeFrom="paragraph">
                  <wp:posOffset>7656866</wp:posOffset>
                </wp:positionV>
                <wp:extent cx="6724650" cy="666750"/>
                <wp:effectExtent l="0" t="0" r="1905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6C6F" w:rsidRDefault="00176C6F" w:rsidP="00176C6F">
                            <w:r>
                              <w:t>Multiple Assessments given during the unit.</w:t>
                            </w:r>
                          </w:p>
                          <w:p w:rsidR="00176C6F" w:rsidRDefault="00176C6F" w:rsidP="00176C6F">
                            <w:r>
                              <w:t>Unit Assessment given at end of unit.</w:t>
                            </w:r>
                          </w:p>
                          <w:p w:rsidR="00176C6F" w:rsidRDefault="00176C6F" w:rsidP="00176C6F"/>
                          <w:p w:rsidR="00176C6F" w:rsidRDefault="00176C6F" w:rsidP="00176C6F"/>
                          <w:p w:rsidR="00176C6F" w:rsidRDefault="00176C6F" w:rsidP="00176C6F"/>
                          <w:p w:rsidR="00176C6F" w:rsidRDefault="00176C6F" w:rsidP="00176C6F"/>
                          <w:p w:rsidR="00176C6F" w:rsidRDefault="00176C6F" w:rsidP="00176C6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8085D48" id="_x0000_s1028" type="#_x0000_t202" style="position:absolute;margin-left:0;margin-top:602.9pt;width:529.5pt;height:52.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">
                <v:textbox>
                  <w:txbxContent>
                    <w:p w:rsidR="00176C6F" w:rsidRDefault="00176C6F" w:rsidP="00176C6F">
                      <w:r>
                        <w:t>Multiple Assessments given during the unit.</w:t>
                      </w:r>
                    </w:p>
                    <w:p w:rsidR="00176C6F" w:rsidRDefault="00176C6F" w:rsidP="00176C6F">
                      <w:r>
                        <w:t>Unit Assessment given at end of unit.</w:t>
                      </w:r>
                    </w:p>
                    <w:p w:rsidR="00176C6F" w:rsidRDefault="00176C6F" w:rsidP="00176C6F"/>
                    <w:p w:rsidR="00176C6F" w:rsidRDefault="00176C6F" w:rsidP="00176C6F"/>
                    <w:p w:rsidR="00176C6F" w:rsidRDefault="00176C6F" w:rsidP="00176C6F"/>
                    <w:p w:rsidR="00176C6F" w:rsidRDefault="00176C6F" w:rsidP="00176C6F"/>
                    <w:p w:rsidR="00176C6F" w:rsidRDefault="00176C6F" w:rsidP="00176C6F"/>
                  </w:txbxContent>
                </v:textbox>
                <w10:wrap type="square" anchorx="margin"/>
              </v:shape>
            </w:pict>
          </mc:Fallback>
        </mc:AlternateContent>
      </w:r>
    </w:p>
    <w:p w:rsidR="00522B8E" w:rsidRDefault="00522B8E"/>
    <w:p w:rsidR="00522B8E" w:rsidRDefault="00522B8E"/>
    <w:tbl>
      <w:tblPr>
        <w:tblpPr w:leftFromText="180" w:rightFromText="180" w:vertAnchor="text" w:horzAnchor="margin" w:tblpY="105"/>
        <w:tblW w:w="10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9"/>
        <w:gridCol w:w="1144"/>
        <w:gridCol w:w="1321"/>
        <w:gridCol w:w="1080"/>
        <w:gridCol w:w="900"/>
        <w:gridCol w:w="1170"/>
      </w:tblGrid>
      <w:tr w:rsidR="00176C6F" w:rsidRPr="000E339A" w:rsidTr="00176C6F">
        <w:trPr>
          <w:trHeight w:val="467"/>
        </w:trPr>
        <w:tc>
          <w:tcPr>
            <w:tcW w:w="4989" w:type="dxa"/>
            <w:vMerge w:val="restart"/>
          </w:tcPr>
          <w:p w:rsidR="00176C6F" w:rsidRPr="000E339A" w:rsidRDefault="00176C6F" w:rsidP="00176C6F">
            <w:pPr>
              <w:spacing w:line="240" w:lineRule="auto"/>
              <w:jc w:val="center"/>
            </w:pPr>
            <w:r w:rsidRPr="000E339A">
              <w:t xml:space="preserve">ESSENTIAL MEASURABLE LEARNING OBJECTIVES                         </w:t>
            </w:r>
          </w:p>
        </w:tc>
        <w:tc>
          <w:tcPr>
            <w:tcW w:w="5615" w:type="dxa"/>
            <w:gridSpan w:val="5"/>
          </w:tcPr>
          <w:p w:rsidR="00176C6F" w:rsidRPr="000E339A" w:rsidRDefault="00176C6F" w:rsidP="00176C6F">
            <w:pPr>
              <w:spacing w:line="240" w:lineRule="auto"/>
              <w:jc w:val="center"/>
            </w:pPr>
            <w:r w:rsidRPr="000E339A">
              <w:t>CROSSWALK TO STANDARDS</w:t>
            </w:r>
          </w:p>
        </w:tc>
      </w:tr>
      <w:tr w:rsidR="00176C6F" w:rsidRPr="000E339A" w:rsidTr="00176C6F">
        <w:trPr>
          <w:trHeight w:val="917"/>
        </w:trPr>
        <w:tc>
          <w:tcPr>
            <w:tcW w:w="4989" w:type="dxa"/>
            <w:vMerge/>
          </w:tcPr>
          <w:p w:rsidR="00176C6F" w:rsidRPr="000E339A" w:rsidRDefault="00176C6F" w:rsidP="00176C6F">
            <w:pPr>
              <w:spacing w:line="240" w:lineRule="auto"/>
              <w:jc w:val="center"/>
            </w:pPr>
          </w:p>
        </w:tc>
        <w:tc>
          <w:tcPr>
            <w:tcW w:w="1144" w:type="dxa"/>
          </w:tcPr>
          <w:p w:rsidR="00176C6F" w:rsidRPr="000E339A" w:rsidRDefault="00176C6F" w:rsidP="00176C6F">
            <w:pPr>
              <w:spacing w:line="240" w:lineRule="auto"/>
              <w:jc w:val="center"/>
            </w:pPr>
            <w:r w:rsidRPr="000E339A">
              <w:t>GLEs/CLEs</w:t>
            </w:r>
          </w:p>
        </w:tc>
        <w:tc>
          <w:tcPr>
            <w:tcW w:w="1321" w:type="dxa"/>
          </w:tcPr>
          <w:p w:rsidR="00176C6F" w:rsidRPr="000E339A" w:rsidRDefault="00176C6F" w:rsidP="00176C6F">
            <w:pPr>
              <w:spacing w:after="0" w:line="240" w:lineRule="auto"/>
              <w:jc w:val="center"/>
            </w:pPr>
            <w:r w:rsidRPr="000E339A">
              <w:t>PS</w:t>
            </w:r>
          </w:p>
          <w:p w:rsidR="00176C6F" w:rsidRPr="000E339A" w:rsidRDefault="00176C6F" w:rsidP="00176C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176C6F" w:rsidRPr="000E339A" w:rsidRDefault="00176C6F" w:rsidP="00176C6F">
            <w:pPr>
              <w:spacing w:line="240" w:lineRule="auto"/>
              <w:jc w:val="center"/>
            </w:pPr>
            <w:r w:rsidRPr="000E339A">
              <w:t>CCSS</w:t>
            </w:r>
          </w:p>
        </w:tc>
        <w:tc>
          <w:tcPr>
            <w:tcW w:w="900" w:type="dxa"/>
          </w:tcPr>
          <w:p w:rsidR="00176C6F" w:rsidRPr="000E339A" w:rsidRDefault="00176C6F" w:rsidP="00176C6F">
            <w:pPr>
              <w:spacing w:after="0" w:line="240" w:lineRule="auto"/>
              <w:jc w:val="center"/>
            </w:pPr>
            <w:r w:rsidRPr="000E339A">
              <w:t>MATH</w:t>
            </w:r>
          </w:p>
          <w:p w:rsidR="00176C6F" w:rsidRPr="000E339A" w:rsidRDefault="00176C6F" w:rsidP="00176C6F">
            <w:pPr>
              <w:spacing w:after="0" w:line="240" w:lineRule="auto"/>
            </w:pPr>
          </w:p>
        </w:tc>
        <w:tc>
          <w:tcPr>
            <w:tcW w:w="1170" w:type="dxa"/>
          </w:tcPr>
          <w:p w:rsidR="00176C6F" w:rsidRPr="000E339A" w:rsidRDefault="00176C6F" w:rsidP="00176C6F">
            <w:pPr>
              <w:spacing w:after="0" w:line="240" w:lineRule="auto"/>
              <w:jc w:val="center"/>
            </w:pPr>
            <w:r w:rsidRPr="000E339A">
              <w:t>DOK</w:t>
            </w:r>
          </w:p>
          <w:p w:rsidR="00176C6F" w:rsidRPr="000E339A" w:rsidRDefault="00176C6F" w:rsidP="00176C6F">
            <w:pPr>
              <w:spacing w:line="240" w:lineRule="auto"/>
            </w:pPr>
          </w:p>
        </w:tc>
      </w:tr>
      <w:tr w:rsidR="00176C6F" w:rsidRPr="000E339A" w:rsidTr="00176C6F">
        <w:trPr>
          <w:trHeight w:val="466"/>
        </w:trPr>
        <w:tc>
          <w:tcPr>
            <w:tcW w:w="4989" w:type="dxa"/>
          </w:tcPr>
          <w:p w:rsidR="00176C6F" w:rsidRPr="000E339A" w:rsidRDefault="00176C6F" w:rsidP="00176C6F">
            <w:pPr>
              <w:numPr>
                <w:ilvl w:val="0"/>
                <w:numId w:val="5"/>
              </w:numPr>
              <w:spacing w:after="0" w:line="240" w:lineRule="auto"/>
              <w:contextualSpacing/>
            </w:pPr>
            <w:r w:rsidRPr="000E339A">
              <w:t>Students will solve problems that involve quadratic equations.</w:t>
            </w:r>
          </w:p>
        </w:tc>
        <w:tc>
          <w:tcPr>
            <w:tcW w:w="1144" w:type="dxa"/>
          </w:tcPr>
          <w:p w:rsidR="00176C6F" w:rsidRPr="000E339A" w:rsidRDefault="00176C6F" w:rsidP="00176C6F">
            <w:pPr>
              <w:spacing w:after="0" w:line="240" w:lineRule="auto"/>
              <w:rPr>
                <w:lang w:val="it-IT"/>
              </w:rPr>
            </w:pPr>
            <w:r w:rsidRPr="000E339A">
              <w:rPr>
                <w:lang w:val="it-IT"/>
              </w:rPr>
              <w:t>A.2.A.A1</w:t>
            </w:r>
          </w:p>
          <w:p w:rsidR="00176C6F" w:rsidRPr="000E339A" w:rsidRDefault="00176C6F" w:rsidP="00176C6F">
            <w:pPr>
              <w:spacing w:after="0" w:line="240" w:lineRule="auto"/>
              <w:rPr>
                <w:lang w:val="it-IT"/>
              </w:rPr>
            </w:pPr>
            <w:r w:rsidRPr="000E339A">
              <w:rPr>
                <w:lang w:val="it-IT"/>
              </w:rPr>
              <w:t>A.2.B.A1</w:t>
            </w:r>
          </w:p>
          <w:p w:rsidR="00176C6F" w:rsidRPr="000E339A" w:rsidRDefault="00176C6F" w:rsidP="00176C6F">
            <w:pPr>
              <w:spacing w:after="0" w:line="240" w:lineRule="auto"/>
            </w:pPr>
          </w:p>
        </w:tc>
        <w:tc>
          <w:tcPr>
            <w:tcW w:w="1321" w:type="dxa"/>
          </w:tcPr>
          <w:p w:rsidR="00176C6F" w:rsidRPr="000E339A" w:rsidRDefault="00176C6F" w:rsidP="00176C6F">
            <w:pPr>
              <w:spacing w:after="0" w:line="240" w:lineRule="auto"/>
            </w:pPr>
            <w:r w:rsidRPr="000E339A">
              <w:t>3.3</w:t>
            </w:r>
          </w:p>
          <w:p w:rsidR="00176C6F" w:rsidRPr="000E339A" w:rsidRDefault="00176C6F" w:rsidP="00176C6F">
            <w:pPr>
              <w:spacing w:after="0" w:line="240" w:lineRule="auto"/>
            </w:pPr>
            <w:r w:rsidRPr="000E339A">
              <w:t>3.2</w:t>
            </w:r>
          </w:p>
        </w:tc>
        <w:tc>
          <w:tcPr>
            <w:tcW w:w="1080" w:type="dxa"/>
          </w:tcPr>
          <w:p w:rsidR="00176C6F" w:rsidRPr="000E339A" w:rsidRDefault="00176C6F" w:rsidP="00176C6F">
            <w:pPr>
              <w:spacing w:after="0" w:line="240" w:lineRule="auto"/>
            </w:pPr>
            <w:r w:rsidRPr="000E339A">
              <w:t>A-SSE.1</w:t>
            </w:r>
          </w:p>
          <w:p w:rsidR="00176C6F" w:rsidRPr="000E339A" w:rsidRDefault="00176C6F" w:rsidP="00176C6F">
            <w:pPr>
              <w:spacing w:after="0" w:line="240" w:lineRule="auto"/>
            </w:pPr>
            <w:r w:rsidRPr="000E339A">
              <w:t>A-SSE.2</w:t>
            </w:r>
          </w:p>
        </w:tc>
        <w:tc>
          <w:tcPr>
            <w:tcW w:w="900" w:type="dxa"/>
          </w:tcPr>
          <w:p w:rsidR="00176C6F" w:rsidRPr="000E339A" w:rsidRDefault="00176C6F" w:rsidP="00176C6F">
            <w:pPr>
              <w:spacing w:after="0" w:line="240" w:lineRule="auto"/>
            </w:pPr>
            <w:r w:rsidRPr="000E339A">
              <w:t>MP3</w:t>
            </w:r>
          </w:p>
          <w:p w:rsidR="00176C6F" w:rsidRPr="000E339A" w:rsidRDefault="00176C6F" w:rsidP="00176C6F">
            <w:pPr>
              <w:spacing w:after="0" w:line="240" w:lineRule="auto"/>
            </w:pPr>
            <w:r w:rsidRPr="000E339A">
              <w:t>MP1</w:t>
            </w:r>
          </w:p>
        </w:tc>
        <w:tc>
          <w:tcPr>
            <w:tcW w:w="1170" w:type="dxa"/>
          </w:tcPr>
          <w:p w:rsidR="00176C6F" w:rsidRPr="000E339A" w:rsidRDefault="00176C6F" w:rsidP="00176C6F">
            <w:pPr>
              <w:spacing w:after="0" w:line="240" w:lineRule="auto"/>
              <w:jc w:val="center"/>
            </w:pPr>
            <w:r w:rsidRPr="000E339A">
              <w:t>3</w:t>
            </w:r>
          </w:p>
          <w:p w:rsidR="00176C6F" w:rsidRPr="000E339A" w:rsidRDefault="00176C6F" w:rsidP="00176C6F">
            <w:pPr>
              <w:spacing w:after="0" w:line="240" w:lineRule="auto"/>
              <w:jc w:val="center"/>
            </w:pPr>
            <w:r w:rsidRPr="000E339A">
              <w:t>2</w:t>
            </w:r>
          </w:p>
        </w:tc>
      </w:tr>
      <w:tr w:rsidR="00176C6F" w:rsidRPr="000E339A" w:rsidTr="00176C6F">
        <w:trPr>
          <w:trHeight w:val="466"/>
        </w:trPr>
        <w:tc>
          <w:tcPr>
            <w:tcW w:w="4989" w:type="dxa"/>
          </w:tcPr>
          <w:p w:rsidR="00176C6F" w:rsidRPr="000E339A" w:rsidRDefault="00176C6F" w:rsidP="00176C6F">
            <w:pPr>
              <w:numPr>
                <w:ilvl w:val="0"/>
                <w:numId w:val="5"/>
              </w:numPr>
              <w:spacing w:after="0" w:line="240" w:lineRule="auto"/>
              <w:contextualSpacing/>
            </w:pPr>
            <w:r w:rsidRPr="000E339A">
              <w:t>Students will u</w:t>
            </w:r>
            <w:r w:rsidRPr="000E339A">
              <w:rPr>
                <w:bCs/>
              </w:rPr>
              <w:t>se properties of mathematics to alter the structure of an expression and equation.</w:t>
            </w:r>
          </w:p>
        </w:tc>
        <w:tc>
          <w:tcPr>
            <w:tcW w:w="1144" w:type="dxa"/>
          </w:tcPr>
          <w:p w:rsidR="00176C6F" w:rsidRPr="000E339A" w:rsidRDefault="00176C6F" w:rsidP="00176C6F">
            <w:pPr>
              <w:spacing w:after="0" w:line="240" w:lineRule="auto"/>
              <w:rPr>
                <w:lang w:val="it-IT"/>
              </w:rPr>
            </w:pPr>
            <w:r w:rsidRPr="000E339A">
              <w:rPr>
                <w:lang w:val="it-IT"/>
              </w:rPr>
              <w:t>A.2.A.A1</w:t>
            </w:r>
          </w:p>
          <w:p w:rsidR="00176C6F" w:rsidRPr="000E339A" w:rsidRDefault="00176C6F" w:rsidP="00176C6F">
            <w:pPr>
              <w:spacing w:after="0" w:line="240" w:lineRule="auto"/>
              <w:rPr>
                <w:lang w:val="it-IT"/>
              </w:rPr>
            </w:pPr>
            <w:r w:rsidRPr="000E339A">
              <w:rPr>
                <w:lang w:val="it-IT"/>
              </w:rPr>
              <w:t>A.2.B.A1</w:t>
            </w:r>
          </w:p>
          <w:p w:rsidR="00176C6F" w:rsidRPr="000E339A" w:rsidRDefault="00176C6F" w:rsidP="00176C6F">
            <w:pPr>
              <w:spacing w:after="0" w:line="240" w:lineRule="auto"/>
              <w:rPr>
                <w:lang w:val="it-IT"/>
              </w:rPr>
            </w:pPr>
          </w:p>
        </w:tc>
        <w:tc>
          <w:tcPr>
            <w:tcW w:w="1321" w:type="dxa"/>
          </w:tcPr>
          <w:p w:rsidR="00176C6F" w:rsidRPr="000E339A" w:rsidRDefault="00176C6F" w:rsidP="00176C6F">
            <w:pPr>
              <w:spacing w:after="0" w:line="240" w:lineRule="auto"/>
            </w:pPr>
            <w:r w:rsidRPr="000E339A">
              <w:t>3.3</w:t>
            </w:r>
          </w:p>
          <w:p w:rsidR="00176C6F" w:rsidRPr="000E339A" w:rsidRDefault="00176C6F" w:rsidP="00176C6F">
            <w:pPr>
              <w:spacing w:after="0" w:line="240" w:lineRule="auto"/>
            </w:pPr>
            <w:r w:rsidRPr="000E339A">
              <w:t>3.2</w:t>
            </w:r>
          </w:p>
          <w:p w:rsidR="00176C6F" w:rsidRPr="000E339A" w:rsidRDefault="00176C6F" w:rsidP="00176C6F">
            <w:pPr>
              <w:spacing w:after="0" w:line="240" w:lineRule="auto"/>
            </w:pPr>
          </w:p>
        </w:tc>
        <w:tc>
          <w:tcPr>
            <w:tcW w:w="1080" w:type="dxa"/>
          </w:tcPr>
          <w:p w:rsidR="00176C6F" w:rsidRPr="000E339A" w:rsidRDefault="00176C6F" w:rsidP="00176C6F">
            <w:pPr>
              <w:spacing w:after="0" w:line="240" w:lineRule="auto"/>
            </w:pPr>
            <w:r w:rsidRPr="000E339A">
              <w:t>A-SSE.1</w:t>
            </w:r>
          </w:p>
          <w:p w:rsidR="00176C6F" w:rsidRPr="000E339A" w:rsidRDefault="00176C6F" w:rsidP="00176C6F">
            <w:pPr>
              <w:spacing w:after="0" w:line="240" w:lineRule="auto"/>
              <w:rPr>
                <w:lang w:val="it-IT"/>
              </w:rPr>
            </w:pPr>
            <w:r w:rsidRPr="000E339A">
              <w:t>A-SSE.2</w:t>
            </w:r>
          </w:p>
        </w:tc>
        <w:tc>
          <w:tcPr>
            <w:tcW w:w="900" w:type="dxa"/>
          </w:tcPr>
          <w:p w:rsidR="00176C6F" w:rsidRPr="000E339A" w:rsidRDefault="00176C6F" w:rsidP="00176C6F">
            <w:pPr>
              <w:spacing w:after="0" w:line="240" w:lineRule="auto"/>
            </w:pPr>
            <w:r w:rsidRPr="000E339A">
              <w:t>MP3</w:t>
            </w:r>
          </w:p>
          <w:p w:rsidR="00176C6F" w:rsidRPr="000E339A" w:rsidRDefault="00176C6F" w:rsidP="00176C6F">
            <w:pPr>
              <w:spacing w:after="0" w:line="240" w:lineRule="auto"/>
            </w:pPr>
            <w:r w:rsidRPr="000E339A">
              <w:t>MP1</w:t>
            </w:r>
          </w:p>
        </w:tc>
        <w:tc>
          <w:tcPr>
            <w:tcW w:w="1170" w:type="dxa"/>
          </w:tcPr>
          <w:p w:rsidR="00176C6F" w:rsidRPr="000E339A" w:rsidRDefault="00176C6F" w:rsidP="00176C6F">
            <w:pPr>
              <w:spacing w:after="0" w:line="240" w:lineRule="auto"/>
              <w:jc w:val="center"/>
            </w:pPr>
            <w:r w:rsidRPr="000E339A">
              <w:t>3</w:t>
            </w:r>
          </w:p>
          <w:p w:rsidR="00176C6F" w:rsidRPr="000E339A" w:rsidRDefault="00176C6F" w:rsidP="00176C6F">
            <w:pPr>
              <w:spacing w:after="0" w:line="240" w:lineRule="auto"/>
              <w:jc w:val="center"/>
            </w:pPr>
            <w:r w:rsidRPr="000E339A">
              <w:t>2</w:t>
            </w:r>
          </w:p>
        </w:tc>
      </w:tr>
      <w:tr w:rsidR="00176C6F" w:rsidRPr="000E339A" w:rsidTr="00176C6F">
        <w:trPr>
          <w:trHeight w:val="466"/>
        </w:trPr>
        <w:tc>
          <w:tcPr>
            <w:tcW w:w="4989" w:type="dxa"/>
          </w:tcPr>
          <w:p w:rsidR="00176C6F" w:rsidRPr="000E339A" w:rsidRDefault="00176C6F" w:rsidP="00176C6F">
            <w:pPr>
              <w:numPr>
                <w:ilvl w:val="0"/>
                <w:numId w:val="5"/>
              </w:numPr>
              <w:spacing w:after="0" w:line="240" w:lineRule="auto"/>
              <w:contextualSpacing/>
            </w:pPr>
            <w:r w:rsidRPr="000E339A">
              <w:t xml:space="preserve">Students will determine the factors, x-intercepts, and zeros of a graph and </w:t>
            </w:r>
            <w:r w:rsidRPr="000E339A">
              <w:rPr>
                <w:bCs/>
              </w:rPr>
              <w:t>use the Zero-Product Property to solve quadratic equations.</w:t>
            </w:r>
          </w:p>
        </w:tc>
        <w:tc>
          <w:tcPr>
            <w:tcW w:w="1144" w:type="dxa"/>
          </w:tcPr>
          <w:p w:rsidR="00176C6F" w:rsidRPr="000E339A" w:rsidRDefault="00176C6F" w:rsidP="00176C6F">
            <w:pPr>
              <w:spacing w:after="0" w:line="240" w:lineRule="auto"/>
              <w:rPr>
                <w:lang w:val="it-IT"/>
              </w:rPr>
            </w:pPr>
            <w:r w:rsidRPr="000E339A">
              <w:rPr>
                <w:lang w:val="it-IT"/>
              </w:rPr>
              <w:t>A.2.B.A1</w:t>
            </w:r>
          </w:p>
        </w:tc>
        <w:tc>
          <w:tcPr>
            <w:tcW w:w="1321" w:type="dxa"/>
          </w:tcPr>
          <w:p w:rsidR="00176C6F" w:rsidRPr="000E339A" w:rsidRDefault="00176C6F" w:rsidP="00176C6F">
            <w:pPr>
              <w:spacing w:after="0" w:line="240" w:lineRule="auto"/>
            </w:pPr>
            <w:r w:rsidRPr="000E339A">
              <w:t>3.2</w:t>
            </w:r>
          </w:p>
          <w:p w:rsidR="00176C6F" w:rsidRPr="000E339A" w:rsidRDefault="00176C6F" w:rsidP="00176C6F">
            <w:pPr>
              <w:spacing w:after="0" w:line="240" w:lineRule="auto"/>
            </w:pPr>
          </w:p>
        </w:tc>
        <w:tc>
          <w:tcPr>
            <w:tcW w:w="1080" w:type="dxa"/>
          </w:tcPr>
          <w:p w:rsidR="00176C6F" w:rsidRPr="000E339A" w:rsidRDefault="00176C6F" w:rsidP="00176C6F">
            <w:pPr>
              <w:spacing w:after="0" w:line="240" w:lineRule="auto"/>
              <w:rPr>
                <w:lang w:val="it-IT"/>
              </w:rPr>
            </w:pPr>
            <w:r w:rsidRPr="000E339A">
              <w:rPr>
                <w:lang w:val="it-IT"/>
              </w:rPr>
              <w:t>A-SSE.3a</w:t>
            </w:r>
          </w:p>
          <w:p w:rsidR="00176C6F" w:rsidRPr="000E339A" w:rsidRDefault="00176C6F" w:rsidP="00176C6F">
            <w:pPr>
              <w:spacing w:after="0" w:line="240" w:lineRule="auto"/>
              <w:rPr>
                <w:lang w:val="it-IT"/>
              </w:rPr>
            </w:pPr>
            <w:r w:rsidRPr="000E339A">
              <w:rPr>
                <w:lang w:val="it-IT"/>
              </w:rPr>
              <w:t>A-SSE.3b</w:t>
            </w:r>
          </w:p>
          <w:p w:rsidR="00176C6F" w:rsidRPr="000E339A" w:rsidRDefault="00176C6F" w:rsidP="00176C6F">
            <w:pPr>
              <w:spacing w:after="0" w:line="240" w:lineRule="auto"/>
              <w:rPr>
                <w:lang w:val="it-IT"/>
              </w:rPr>
            </w:pPr>
            <w:r w:rsidRPr="000E339A">
              <w:rPr>
                <w:lang w:val="it-IT"/>
              </w:rPr>
              <w:t>A-SSE.3c</w:t>
            </w:r>
          </w:p>
        </w:tc>
        <w:tc>
          <w:tcPr>
            <w:tcW w:w="900" w:type="dxa"/>
          </w:tcPr>
          <w:p w:rsidR="00176C6F" w:rsidRPr="000E339A" w:rsidRDefault="00176C6F" w:rsidP="00176C6F">
            <w:pPr>
              <w:spacing w:after="0" w:line="240" w:lineRule="auto"/>
            </w:pPr>
            <w:r w:rsidRPr="000E339A">
              <w:t>MP3</w:t>
            </w:r>
          </w:p>
          <w:p w:rsidR="00176C6F" w:rsidRPr="000E339A" w:rsidRDefault="00176C6F" w:rsidP="00176C6F">
            <w:pPr>
              <w:spacing w:after="0" w:line="240" w:lineRule="auto"/>
            </w:pPr>
            <w:r w:rsidRPr="000E339A">
              <w:t>MP1</w:t>
            </w:r>
          </w:p>
        </w:tc>
        <w:tc>
          <w:tcPr>
            <w:tcW w:w="1170" w:type="dxa"/>
          </w:tcPr>
          <w:p w:rsidR="00176C6F" w:rsidRPr="000E339A" w:rsidRDefault="00176C6F" w:rsidP="00176C6F">
            <w:pPr>
              <w:spacing w:after="0" w:line="240" w:lineRule="auto"/>
              <w:jc w:val="center"/>
            </w:pPr>
            <w:r w:rsidRPr="000E339A">
              <w:t>2</w:t>
            </w:r>
          </w:p>
        </w:tc>
      </w:tr>
    </w:tbl>
    <w:p w:rsidR="00522B8E" w:rsidRDefault="00176C6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AA4A595" wp14:editId="1971451C">
                <wp:simplePos x="0" y="0"/>
                <wp:positionH relativeFrom="margin">
                  <wp:posOffset>8626</wp:posOffset>
                </wp:positionH>
                <wp:positionV relativeFrom="paragraph">
                  <wp:posOffset>2963509</wp:posOffset>
                </wp:positionV>
                <wp:extent cx="6724650" cy="666750"/>
                <wp:effectExtent l="0" t="0" r="1905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B8E" w:rsidRDefault="00522B8E" w:rsidP="00522B8E">
                            <w:r>
                              <w:t>Multiple Assessments given during the unit.</w:t>
                            </w:r>
                          </w:p>
                          <w:p w:rsidR="00522B8E" w:rsidRDefault="00522B8E" w:rsidP="00522B8E">
                            <w:r>
                              <w:t>Unit Assessment given at end of unit.</w:t>
                            </w:r>
                          </w:p>
                          <w:p w:rsidR="00522B8E" w:rsidRDefault="00522B8E" w:rsidP="00522B8E"/>
                          <w:p w:rsidR="00522B8E" w:rsidRDefault="00522B8E" w:rsidP="00522B8E"/>
                          <w:p w:rsidR="00522B8E" w:rsidRDefault="00522B8E" w:rsidP="00522B8E"/>
                          <w:p w:rsidR="00522B8E" w:rsidRDefault="00522B8E" w:rsidP="00522B8E"/>
                          <w:p w:rsidR="00522B8E" w:rsidRDefault="00522B8E" w:rsidP="00522B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AA4A595" id="_x0000_s1029" type="#_x0000_t202" style="position:absolute;margin-left:.7pt;margin-top:233.35pt;width:529.5pt;height:5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">
                <v:textbox>
                  <w:txbxContent>
                    <w:p w:rsidR="00522B8E" w:rsidRDefault="00522B8E" w:rsidP="00522B8E">
                      <w:r>
                        <w:t>Multiple Assessments given during the unit.</w:t>
                      </w:r>
                    </w:p>
                    <w:p w:rsidR="00522B8E" w:rsidRDefault="00522B8E" w:rsidP="00522B8E">
                      <w:r>
                        <w:t>Unit Assessment given at end of unit.</w:t>
                      </w:r>
                    </w:p>
                    <w:p w:rsidR="00522B8E" w:rsidRDefault="00522B8E" w:rsidP="00522B8E"/>
                    <w:p w:rsidR="00522B8E" w:rsidRDefault="00522B8E" w:rsidP="00522B8E"/>
                    <w:p w:rsidR="00522B8E" w:rsidRDefault="00522B8E" w:rsidP="00522B8E"/>
                    <w:p w:rsidR="00522B8E" w:rsidRDefault="00522B8E" w:rsidP="00522B8E"/>
                    <w:p w:rsidR="00522B8E" w:rsidRDefault="00522B8E" w:rsidP="00522B8E"/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pPr w:leftFromText="180" w:rightFromText="180" w:vertAnchor="page" w:horzAnchor="margin" w:tblpY="122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638"/>
      </w:tblGrid>
      <w:tr w:rsidR="00522B8E" w:rsidRPr="008364C8" w:rsidTr="00522B8E">
        <w:trPr>
          <w:trHeight w:val="260"/>
        </w:trPr>
        <w:tc>
          <w:tcPr>
            <w:tcW w:w="10638" w:type="dxa"/>
            <w:shd w:val="clear" w:color="auto" w:fill="D9D9D9"/>
            <w:vAlign w:val="center"/>
          </w:tcPr>
          <w:p w:rsidR="00522B8E" w:rsidRPr="008364C8" w:rsidRDefault="00522B8E" w:rsidP="00522B8E">
            <w:pPr>
              <w:spacing w:line="240" w:lineRule="auto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February: </w:t>
            </w:r>
            <w:r>
              <w:t xml:space="preserve">   </w:t>
            </w:r>
            <w:r w:rsidRPr="000E339A">
              <w:t>Solving Quadratic Equations</w:t>
            </w:r>
            <w:r>
              <w:t xml:space="preserve">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i/>
              </w:rPr>
              <w:t>4 Weeks</w:t>
            </w:r>
          </w:p>
        </w:tc>
      </w:tr>
    </w:tbl>
    <w:p w:rsidR="00F445F9" w:rsidRDefault="00F445F9"/>
    <w:p w:rsidR="00F445F9" w:rsidRDefault="00F445F9"/>
    <w:p w:rsidR="00F445F9" w:rsidRDefault="00F445F9"/>
    <w:p w:rsidR="00F445F9" w:rsidRDefault="00F445F9"/>
    <w:p w:rsidR="00176C6F" w:rsidRDefault="00176C6F">
      <w:pPr>
        <w:spacing w:after="0" w:line="240" w:lineRule="auto"/>
      </w:pPr>
      <w:r>
        <w:br w:type="page"/>
      </w:r>
    </w:p>
    <w:tbl>
      <w:tblPr>
        <w:tblpPr w:leftFromText="180" w:rightFromText="180" w:vertAnchor="page" w:horzAnchor="margin" w:tblpY="47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638"/>
      </w:tblGrid>
      <w:tr w:rsidR="00176C6F" w:rsidRPr="008364C8" w:rsidTr="00176C6F">
        <w:trPr>
          <w:trHeight w:val="260"/>
        </w:trPr>
        <w:tc>
          <w:tcPr>
            <w:tcW w:w="10638" w:type="dxa"/>
            <w:shd w:val="clear" w:color="auto" w:fill="D9D9D9"/>
            <w:vAlign w:val="center"/>
          </w:tcPr>
          <w:p w:rsidR="00176C6F" w:rsidRPr="008364C8" w:rsidRDefault="00176C6F" w:rsidP="00176C6F">
            <w:pPr>
              <w:spacing w:line="240" w:lineRule="auto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lastRenderedPageBreak/>
              <w:t xml:space="preserve">March/April:  Exponential Functions </w:t>
            </w:r>
            <w:r>
              <w:t xml:space="preserve">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i/>
              </w:rPr>
              <w:t>6 Weeks</w:t>
            </w:r>
          </w:p>
        </w:tc>
      </w:tr>
    </w:tbl>
    <w:tbl>
      <w:tblPr>
        <w:tblpPr w:leftFromText="180" w:rightFromText="180" w:vertAnchor="text" w:horzAnchor="margin" w:tblpY="3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89"/>
        <w:gridCol w:w="1144"/>
        <w:gridCol w:w="701"/>
        <w:gridCol w:w="1388"/>
        <w:gridCol w:w="1316"/>
        <w:gridCol w:w="814"/>
      </w:tblGrid>
      <w:tr w:rsidR="00176C6F" w:rsidTr="00176C6F">
        <w:trPr>
          <w:trHeight w:val="467"/>
        </w:trPr>
        <w:tc>
          <w:tcPr>
            <w:tcW w:w="4989" w:type="dxa"/>
            <w:vMerge w:val="restart"/>
          </w:tcPr>
          <w:p w:rsidR="00176C6F" w:rsidRPr="001F76A6" w:rsidRDefault="00176C6F" w:rsidP="00176C6F">
            <w:pPr>
              <w:spacing w:line="240" w:lineRule="auto"/>
              <w:jc w:val="center"/>
              <w:rPr>
                <w:b/>
              </w:rPr>
            </w:pPr>
            <w:r w:rsidRPr="001F76A6">
              <w:rPr>
                <w:b/>
              </w:rPr>
              <w:t xml:space="preserve">ESSENTIAL MEASURABLE LEARNING OBJECTIVES                         </w:t>
            </w:r>
          </w:p>
        </w:tc>
        <w:tc>
          <w:tcPr>
            <w:tcW w:w="5363" w:type="dxa"/>
            <w:gridSpan w:val="5"/>
          </w:tcPr>
          <w:p w:rsidR="00176C6F" w:rsidRPr="00C44E14" w:rsidRDefault="00176C6F" w:rsidP="00176C6F">
            <w:pPr>
              <w:spacing w:line="240" w:lineRule="auto"/>
              <w:jc w:val="center"/>
              <w:rPr>
                <w:b/>
              </w:rPr>
            </w:pPr>
            <w:r w:rsidRPr="00C44E14">
              <w:rPr>
                <w:b/>
              </w:rPr>
              <w:t>CROSSWALK TO STANDARDS</w:t>
            </w:r>
          </w:p>
        </w:tc>
      </w:tr>
      <w:tr w:rsidR="00176C6F" w:rsidTr="00176C6F">
        <w:trPr>
          <w:trHeight w:val="466"/>
        </w:trPr>
        <w:tc>
          <w:tcPr>
            <w:tcW w:w="4989" w:type="dxa"/>
            <w:vMerge/>
          </w:tcPr>
          <w:p w:rsidR="00176C6F" w:rsidRPr="001F76A6" w:rsidRDefault="00176C6F" w:rsidP="00176C6F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144" w:type="dxa"/>
          </w:tcPr>
          <w:p w:rsidR="00176C6F" w:rsidRPr="00C44E14" w:rsidRDefault="00176C6F" w:rsidP="00176C6F">
            <w:pPr>
              <w:spacing w:line="240" w:lineRule="auto"/>
              <w:jc w:val="center"/>
              <w:rPr>
                <w:b/>
              </w:rPr>
            </w:pPr>
            <w:r w:rsidRPr="00C44E14">
              <w:rPr>
                <w:b/>
              </w:rPr>
              <w:t>GLEs/CLEs</w:t>
            </w:r>
          </w:p>
        </w:tc>
        <w:tc>
          <w:tcPr>
            <w:tcW w:w="701" w:type="dxa"/>
          </w:tcPr>
          <w:p w:rsidR="00176C6F" w:rsidRPr="00C44E14" w:rsidRDefault="00176C6F" w:rsidP="00176C6F">
            <w:pPr>
              <w:spacing w:line="240" w:lineRule="auto"/>
              <w:jc w:val="center"/>
              <w:rPr>
                <w:b/>
              </w:rPr>
            </w:pPr>
            <w:r w:rsidRPr="00C44E14">
              <w:rPr>
                <w:b/>
              </w:rPr>
              <w:t>PS</w:t>
            </w:r>
          </w:p>
        </w:tc>
        <w:tc>
          <w:tcPr>
            <w:tcW w:w="1388" w:type="dxa"/>
          </w:tcPr>
          <w:p w:rsidR="00176C6F" w:rsidRPr="00C44E14" w:rsidRDefault="00176C6F" w:rsidP="00176C6F">
            <w:pPr>
              <w:spacing w:line="240" w:lineRule="auto"/>
              <w:jc w:val="center"/>
              <w:rPr>
                <w:b/>
              </w:rPr>
            </w:pPr>
            <w:r w:rsidRPr="00C44E14">
              <w:rPr>
                <w:b/>
              </w:rPr>
              <w:t>CCSS</w:t>
            </w:r>
          </w:p>
        </w:tc>
        <w:tc>
          <w:tcPr>
            <w:tcW w:w="1316" w:type="dxa"/>
          </w:tcPr>
          <w:p w:rsidR="00176C6F" w:rsidRPr="00C44E14" w:rsidRDefault="00176C6F" w:rsidP="00176C6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MATH</w:t>
            </w:r>
          </w:p>
        </w:tc>
        <w:tc>
          <w:tcPr>
            <w:tcW w:w="814" w:type="dxa"/>
          </w:tcPr>
          <w:p w:rsidR="00176C6F" w:rsidRPr="00C44E14" w:rsidRDefault="00176C6F" w:rsidP="00176C6F">
            <w:pPr>
              <w:spacing w:line="240" w:lineRule="auto"/>
              <w:jc w:val="center"/>
              <w:rPr>
                <w:b/>
              </w:rPr>
            </w:pPr>
            <w:r w:rsidRPr="00C44E14">
              <w:rPr>
                <w:b/>
              </w:rPr>
              <w:t>DOK</w:t>
            </w:r>
          </w:p>
        </w:tc>
      </w:tr>
      <w:tr w:rsidR="00176C6F" w:rsidTr="00176C6F">
        <w:trPr>
          <w:trHeight w:val="4166"/>
        </w:trPr>
        <w:tc>
          <w:tcPr>
            <w:tcW w:w="4989" w:type="dxa"/>
          </w:tcPr>
          <w:p w:rsidR="00176C6F" w:rsidRPr="001F76A6" w:rsidRDefault="00176C6F" w:rsidP="00176C6F">
            <w:pPr>
              <w:pStyle w:val="Default"/>
              <w:numPr>
                <w:ilvl w:val="0"/>
                <w:numId w:val="8"/>
              </w:numPr>
              <w:rPr>
                <w:b/>
                <w:sz w:val="22"/>
                <w:szCs w:val="22"/>
              </w:rPr>
            </w:pPr>
            <w:r w:rsidRPr="001F76A6">
              <w:rPr>
                <w:b/>
                <w:sz w:val="22"/>
                <w:szCs w:val="22"/>
              </w:rPr>
              <w:t>Students will recognize exponential functions represented numerically in tables, graphically, symbolically, or by verbal descriptions.</w:t>
            </w:r>
          </w:p>
        </w:tc>
        <w:tc>
          <w:tcPr>
            <w:tcW w:w="1144" w:type="dxa"/>
          </w:tcPr>
          <w:p w:rsidR="00176C6F" w:rsidRDefault="00176C6F" w:rsidP="00176C6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A.1.E.A1</w:t>
            </w:r>
          </w:p>
          <w:p w:rsidR="00176C6F" w:rsidRDefault="00176C6F" w:rsidP="00176C6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A.4.A.A1</w:t>
            </w:r>
          </w:p>
          <w:p w:rsidR="00176C6F" w:rsidRDefault="00176C6F" w:rsidP="00176C6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A.1.C.A1</w:t>
            </w:r>
          </w:p>
          <w:p w:rsidR="00176C6F" w:rsidRPr="00DE0F6D" w:rsidRDefault="00176C6F" w:rsidP="00176C6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G.4.B.A1</w:t>
            </w:r>
          </w:p>
          <w:p w:rsidR="00176C6F" w:rsidRDefault="00176C6F" w:rsidP="00176C6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A.4.A.A1</w:t>
            </w:r>
          </w:p>
          <w:p w:rsidR="00176C6F" w:rsidRDefault="00176C6F" w:rsidP="00176C6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G.4.B.A1</w:t>
            </w:r>
          </w:p>
          <w:p w:rsidR="00176C6F" w:rsidRDefault="00176C6F" w:rsidP="00176C6F">
            <w:pPr>
              <w:spacing w:line="240" w:lineRule="auto"/>
              <w:jc w:val="center"/>
              <w:rPr>
                <w:b/>
              </w:rPr>
            </w:pPr>
          </w:p>
          <w:p w:rsidR="00176C6F" w:rsidRDefault="00176C6F" w:rsidP="00176C6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A.1.C.A1</w:t>
            </w:r>
          </w:p>
          <w:p w:rsidR="00176C6F" w:rsidRPr="00DE0F6D" w:rsidRDefault="00176C6F" w:rsidP="00176C6F">
            <w:pPr>
              <w:jc w:val="center"/>
              <w:rPr>
                <w:b/>
              </w:rPr>
            </w:pPr>
            <w:r>
              <w:rPr>
                <w:b/>
              </w:rPr>
              <w:t>A.1.D.A1</w:t>
            </w:r>
          </w:p>
        </w:tc>
        <w:tc>
          <w:tcPr>
            <w:tcW w:w="701" w:type="dxa"/>
          </w:tcPr>
          <w:p w:rsidR="00176C6F" w:rsidRDefault="00176C6F" w:rsidP="00176C6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1.6</w:t>
            </w:r>
          </w:p>
          <w:p w:rsidR="00176C6F" w:rsidRDefault="00176C6F" w:rsidP="00176C6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1.6</w:t>
            </w:r>
          </w:p>
          <w:p w:rsidR="00176C6F" w:rsidRDefault="00176C6F" w:rsidP="00176C6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1.6</w:t>
            </w:r>
          </w:p>
          <w:p w:rsidR="00176C6F" w:rsidRPr="00DE0F6D" w:rsidRDefault="00176C6F" w:rsidP="00176C6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3.3</w:t>
            </w:r>
          </w:p>
          <w:p w:rsidR="00176C6F" w:rsidRDefault="00176C6F" w:rsidP="00176C6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1.6</w:t>
            </w:r>
          </w:p>
          <w:p w:rsidR="00176C6F" w:rsidRDefault="00176C6F" w:rsidP="00176C6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3.3</w:t>
            </w:r>
          </w:p>
          <w:p w:rsidR="00176C6F" w:rsidRDefault="00176C6F" w:rsidP="00176C6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1.6</w:t>
            </w:r>
          </w:p>
          <w:p w:rsidR="00176C6F" w:rsidRDefault="00176C6F" w:rsidP="00176C6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1.6</w:t>
            </w:r>
          </w:p>
          <w:p w:rsidR="00176C6F" w:rsidRPr="00DE0F6D" w:rsidRDefault="00176C6F" w:rsidP="00176C6F">
            <w:pPr>
              <w:jc w:val="center"/>
              <w:rPr>
                <w:b/>
              </w:rPr>
            </w:pPr>
            <w:r>
              <w:rPr>
                <w:b/>
              </w:rPr>
              <w:t>1.6</w:t>
            </w:r>
          </w:p>
        </w:tc>
        <w:tc>
          <w:tcPr>
            <w:tcW w:w="1388" w:type="dxa"/>
          </w:tcPr>
          <w:p w:rsidR="00176C6F" w:rsidRPr="00B41C24" w:rsidRDefault="00176C6F" w:rsidP="00176C6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F-LE.1c</w:t>
            </w:r>
          </w:p>
          <w:p w:rsidR="00176C6F" w:rsidRPr="00B41C24" w:rsidRDefault="00176C6F" w:rsidP="00176C6F">
            <w:pPr>
              <w:spacing w:line="240" w:lineRule="auto"/>
              <w:jc w:val="center"/>
              <w:rPr>
                <w:b/>
              </w:rPr>
            </w:pPr>
          </w:p>
          <w:p w:rsidR="00176C6F" w:rsidRDefault="00176C6F" w:rsidP="00176C6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F-</w:t>
            </w:r>
            <w:r w:rsidRPr="00B41C24">
              <w:rPr>
                <w:b/>
              </w:rPr>
              <w:t>LE.3</w:t>
            </w:r>
          </w:p>
          <w:p w:rsidR="00176C6F" w:rsidRDefault="00176C6F" w:rsidP="00176C6F">
            <w:pPr>
              <w:spacing w:line="240" w:lineRule="auto"/>
              <w:jc w:val="center"/>
              <w:rPr>
                <w:b/>
              </w:rPr>
            </w:pPr>
          </w:p>
          <w:p w:rsidR="00176C6F" w:rsidRPr="00B41C24" w:rsidRDefault="00176C6F" w:rsidP="00176C6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F-</w:t>
            </w:r>
            <w:r w:rsidRPr="00B41C24">
              <w:rPr>
                <w:b/>
              </w:rPr>
              <w:t>IF.6</w:t>
            </w:r>
          </w:p>
          <w:p w:rsidR="00176C6F" w:rsidRPr="00B41C24" w:rsidRDefault="00176C6F" w:rsidP="00176C6F">
            <w:pPr>
              <w:spacing w:line="240" w:lineRule="auto"/>
              <w:jc w:val="center"/>
              <w:rPr>
                <w:b/>
              </w:rPr>
            </w:pPr>
          </w:p>
          <w:p w:rsidR="00176C6F" w:rsidRPr="00B41C24" w:rsidRDefault="00176C6F" w:rsidP="00176C6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F-IF.7</w:t>
            </w:r>
            <w:r w:rsidRPr="00B41C24">
              <w:rPr>
                <w:b/>
              </w:rPr>
              <w:t>e</w:t>
            </w:r>
          </w:p>
          <w:p w:rsidR="00176C6F" w:rsidRPr="00B41C24" w:rsidRDefault="00176C6F" w:rsidP="00176C6F">
            <w:pPr>
              <w:jc w:val="center"/>
              <w:rPr>
                <w:b/>
              </w:rPr>
            </w:pPr>
            <w:r>
              <w:rPr>
                <w:b/>
              </w:rPr>
              <w:t>F-</w:t>
            </w:r>
            <w:r w:rsidRPr="00B41C24">
              <w:rPr>
                <w:b/>
              </w:rPr>
              <w:t>IF.9</w:t>
            </w:r>
          </w:p>
        </w:tc>
        <w:tc>
          <w:tcPr>
            <w:tcW w:w="1316" w:type="dxa"/>
          </w:tcPr>
          <w:p w:rsidR="00176C6F" w:rsidRDefault="00176C6F" w:rsidP="00176C6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MP8</w:t>
            </w:r>
          </w:p>
          <w:p w:rsidR="00176C6F" w:rsidRDefault="00176C6F" w:rsidP="00176C6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MP8</w:t>
            </w:r>
          </w:p>
          <w:p w:rsidR="00176C6F" w:rsidRDefault="00176C6F" w:rsidP="00176C6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MP8</w:t>
            </w:r>
          </w:p>
          <w:p w:rsidR="00176C6F" w:rsidRPr="00DE0F6D" w:rsidRDefault="00176C6F" w:rsidP="00176C6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MP3</w:t>
            </w:r>
          </w:p>
          <w:p w:rsidR="00176C6F" w:rsidRDefault="00176C6F" w:rsidP="00176C6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MP8</w:t>
            </w:r>
          </w:p>
          <w:p w:rsidR="00176C6F" w:rsidRDefault="00176C6F" w:rsidP="00176C6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MP3</w:t>
            </w:r>
          </w:p>
          <w:p w:rsidR="00176C6F" w:rsidRDefault="00176C6F" w:rsidP="00176C6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MP8</w:t>
            </w:r>
          </w:p>
          <w:p w:rsidR="00176C6F" w:rsidRDefault="00176C6F" w:rsidP="00176C6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MP8</w:t>
            </w:r>
          </w:p>
          <w:p w:rsidR="00176C6F" w:rsidRPr="00DE0F6D" w:rsidRDefault="00176C6F" w:rsidP="00176C6F">
            <w:pPr>
              <w:jc w:val="center"/>
              <w:rPr>
                <w:b/>
              </w:rPr>
            </w:pPr>
            <w:r>
              <w:rPr>
                <w:b/>
              </w:rPr>
              <w:t>MP8</w:t>
            </w:r>
          </w:p>
        </w:tc>
        <w:tc>
          <w:tcPr>
            <w:tcW w:w="814" w:type="dxa"/>
          </w:tcPr>
          <w:p w:rsidR="00176C6F" w:rsidRDefault="00176C6F" w:rsidP="00176C6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176C6F" w:rsidRDefault="00176C6F" w:rsidP="00176C6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176C6F" w:rsidRDefault="00176C6F" w:rsidP="00176C6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176C6F" w:rsidRPr="00DE0F6D" w:rsidRDefault="00176C6F" w:rsidP="00176C6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176C6F" w:rsidRDefault="00176C6F" w:rsidP="00176C6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176C6F" w:rsidRDefault="00176C6F" w:rsidP="00176C6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176C6F" w:rsidRDefault="00176C6F" w:rsidP="00176C6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176C6F" w:rsidRDefault="00176C6F" w:rsidP="00176C6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176C6F" w:rsidRPr="00DE0F6D" w:rsidRDefault="00176C6F" w:rsidP="00176C6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76C6F" w:rsidTr="00176C6F">
        <w:trPr>
          <w:trHeight w:val="466"/>
        </w:trPr>
        <w:tc>
          <w:tcPr>
            <w:tcW w:w="4989" w:type="dxa"/>
          </w:tcPr>
          <w:p w:rsidR="00176C6F" w:rsidRPr="001F76A6" w:rsidRDefault="00176C6F" w:rsidP="00176C6F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b/>
              </w:rPr>
            </w:pPr>
            <w:r w:rsidRPr="001F76A6">
              <w:rPr>
                <w:b/>
              </w:rPr>
              <w:t>Students will solve exponential equations and systems of equations involving exponentials.</w:t>
            </w:r>
          </w:p>
        </w:tc>
        <w:tc>
          <w:tcPr>
            <w:tcW w:w="1144" w:type="dxa"/>
          </w:tcPr>
          <w:p w:rsidR="00176C6F" w:rsidRDefault="00176C6F" w:rsidP="00176C6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A.1.C.A1</w:t>
            </w:r>
          </w:p>
          <w:p w:rsidR="00176C6F" w:rsidRDefault="00176C6F" w:rsidP="00176C6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A.2.D.A1</w:t>
            </w:r>
          </w:p>
          <w:p w:rsidR="00176C6F" w:rsidRDefault="00176C6F" w:rsidP="00176C6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A.4.A.A1</w:t>
            </w:r>
          </w:p>
          <w:p w:rsidR="00176C6F" w:rsidRDefault="00176C6F" w:rsidP="00176C6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G.4.B.A1</w:t>
            </w:r>
          </w:p>
          <w:p w:rsidR="00176C6F" w:rsidRDefault="00176C6F" w:rsidP="00176C6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A.1.B.A1</w:t>
            </w:r>
          </w:p>
          <w:p w:rsidR="00176C6F" w:rsidRDefault="00176C6F" w:rsidP="00176C6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A.1.C.A1</w:t>
            </w:r>
          </w:p>
          <w:p w:rsidR="00176C6F" w:rsidRPr="00E634DF" w:rsidRDefault="00176C6F" w:rsidP="00176C6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A.2.A.A1</w:t>
            </w:r>
          </w:p>
        </w:tc>
        <w:tc>
          <w:tcPr>
            <w:tcW w:w="701" w:type="dxa"/>
          </w:tcPr>
          <w:p w:rsidR="00176C6F" w:rsidRDefault="00176C6F" w:rsidP="00176C6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1.6</w:t>
            </w:r>
          </w:p>
          <w:p w:rsidR="00176C6F" w:rsidRDefault="00176C6F" w:rsidP="00176C6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1.6</w:t>
            </w:r>
          </w:p>
          <w:p w:rsidR="00176C6F" w:rsidRDefault="00176C6F" w:rsidP="00176C6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1.6</w:t>
            </w:r>
          </w:p>
          <w:p w:rsidR="00176C6F" w:rsidRDefault="00176C6F" w:rsidP="00176C6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3.3</w:t>
            </w:r>
          </w:p>
          <w:p w:rsidR="00176C6F" w:rsidRDefault="00176C6F" w:rsidP="00176C6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1.6</w:t>
            </w:r>
          </w:p>
          <w:p w:rsidR="00176C6F" w:rsidRDefault="00176C6F" w:rsidP="00176C6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1.6</w:t>
            </w:r>
          </w:p>
          <w:p w:rsidR="00176C6F" w:rsidRPr="00E634DF" w:rsidRDefault="00176C6F" w:rsidP="00176C6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3.3</w:t>
            </w:r>
          </w:p>
        </w:tc>
        <w:tc>
          <w:tcPr>
            <w:tcW w:w="1388" w:type="dxa"/>
          </w:tcPr>
          <w:p w:rsidR="00176C6F" w:rsidRDefault="00176C6F" w:rsidP="00176C6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A-REI.10</w:t>
            </w:r>
          </w:p>
          <w:p w:rsidR="00176C6F" w:rsidRDefault="00176C6F" w:rsidP="00176C6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A-REI.11</w:t>
            </w:r>
          </w:p>
          <w:p w:rsidR="00176C6F" w:rsidRDefault="00176C6F" w:rsidP="00176C6F">
            <w:pPr>
              <w:spacing w:line="240" w:lineRule="auto"/>
              <w:jc w:val="center"/>
              <w:rPr>
                <w:b/>
              </w:rPr>
            </w:pPr>
          </w:p>
          <w:p w:rsidR="00176C6F" w:rsidRDefault="00176C6F" w:rsidP="00176C6F">
            <w:pPr>
              <w:spacing w:line="240" w:lineRule="auto"/>
              <w:jc w:val="center"/>
              <w:rPr>
                <w:b/>
              </w:rPr>
            </w:pPr>
          </w:p>
          <w:p w:rsidR="00176C6F" w:rsidRDefault="00176C6F" w:rsidP="00176C6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F-LE.2</w:t>
            </w:r>
          </w:p>
          <w:p w:rsidR="00176C6F" w:rsidRPr="00E634DF" w:rsidRDefault="00176C6F" w:rsidP="00176C6F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316" w:type="dxa"/>
          </w:tcPr>
          <w:p w:rsidR="00176C6F" w:rsidRDefault="00176C6F" w:rsidP="00176C6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MP8</w:t>
            </w:r>
          </w:p>
          <w:p w:rsidR="00176C6F" w:rsidRDefault="00176C6F" w:rsidP="00176C6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MP8</w:t>
            </w:r>
          </w:p>
          <w:p w:rsidR="00176C6F" w:rsidRDefault="00176C6F" w:rsidP="00176C6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MP8</w:t>
            </w:r>
          </w:p>
          <w:p w:rsidR="00176C6F" w:rsidRDefault="00176C6F" w:rsidP="00176C6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MP3</w:t>
            </w:r>
          </w:p>
          <w:p w:rsidR="00176C6F" w:rsidRDefault="00176C6F" w:rsidP="00176C6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MP8</w:t>
            </w:r>
          </w:p>
          <w:p w:rsidR="00176C6F" w:rsidRDefault="00176C6F" w:rsidP="00176C6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MP8</w:t>
            </w:r>
          </w:p>
          <w:p w:rsidR="00176C6F" w:rsidRPr="007F2E40" w:rsidRDefault="00176C6F" w:rsidP="00176C6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MP3</w:t>
            </w:r>
          </w:p>
        </w:tc>
        <w:tc>
          <w:tcPr>
            <w:tcW w:w="814" w:type="dxa"/>
          </w:tcPr>
          <w:p w:rsidR="00176C6F" w:rsidRDefault="00176C6F" w:rsidP="00176C6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176C6F" w:rsidRDefault="00176C6F" w:rsidP="00176C6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176C6F" w:rsidRDefault="00176C6F" w:rsidP="00176C6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176C6F" w:rsidRDefault="00176C6F" w:rsidP="00176C6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176C6F" w:rsidRDefault="00176C6F" w:rsidP="00176C6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176C6F" w:rsidRDefault="00176C6F" w:rsidP="00176C6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176C6F" w:rsidRPr="007F2E40" w:rsidRDefault="00176C6F" w:rsidP="00176C6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176C6F" w:rsidTr="00176C6F">
        <w:trPr>
          <w:trHeight w:val="5066"/>
        </w:trPr>
        <w:tc>
          <w:tcPr>
            <w:tcW w:w="4989" w:type="dxa"/>
          </w:tcPr>
          <w:p w:rsidR="00176C6F" w:rsidRPr="001F76A6" w:rsidRDefault="00176C6F" w:rsidP="00176C6F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b/>
              </w:rPr>
            </w:pPr>
            <w:r w:rsidRPr="001F76A6">
              <w:rPr>
                <w:b/>
              </w:rPr>
              <w:t>Students will construct and interpret functions in terms of a context.</w:t>
            </w:r>
          </w:p>
        </w:tc>
        <w:tc>
          <w:tcPr>
            <w:tcW w:w="1144" w:type="dxa"/>
          </w:tcPr>
          <w:p w:rsidR="00176C6F" w:rsidRDefault="00176C6F" w:rsidP="00176C6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A.1.C.A1</w:t>
            </w:r>
          </w:p>
          <w:p w:rsidR="00176C6F" w:rsidRDefault="00176C6F" w:rsidP="00176C6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A.1.D.A1</w:t>
            </w:r>
          </w:p>
          <w:p w:rsidR="00176C6F" w:rsidRDefault="00176C6F" w:rsidP="00176C6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A.1.E.A1</w:t>
            </w:r>
          </w:p>
          <w:p w:rsidR="00176C6F" w:rsidRDefault="00176C6F" w:rsidP="00176C6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A.4.A.A1</w:t>
            </w:r>
          </w:p>
          <w:p w:rsidR="00176C6F" w:rsidRDefault="00176C6F" w:rsidP="00176C6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G.4.B.A1</w:t>
            </w:r>
          </w:p>
          <w:p w:rsidR="00176C6F" w:rsidRDefault="00176C6F" w:rsidP="00176C6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A.1.B.A1</w:t>
            </w:r>
          </w:p>
          <w:p w:rsidR="00176C6F" w:rsidRDefault="00176C6F" w:rsidP="00176C6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A.2.A.A1</w:t>
            </w:r>
          </w:p>
          <w:p w:rsidR="00176C6F" w:rsidRDefault="00176C6F" w:rsidP="00176C6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A.1.E.A1</w:t>
            </w:r>
          </w:p>
          <w:p w:rsidR="00176C6F" w:rsidRDefault="00176C6F" w:rsidP="00176C6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G.4.B.A1</w:t>
            </w:r>
          </w:p>
          <w:p w:rsidR="00176C6F" w:rsidRPr="00E634DF" w:rsidRDefault="00176C6F" w:rsidP="00176C6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A.4.A.A1</w:t>
            </w:r>
          </w:p>
          <w:p w:rsidR="00176C6F" w:rsidRPr="00E634DF" w:rsidRDefault="00176C6F" w:rsidP="00176C6F">
            <w:pPr>
              <w:jc w:val="center"/>
              <w:rPr>
                <w:b/>
              </w:rPr>
            </w:pPr>
          </w:p>
        </w:tc>
        <w:tc>
          <w:tcPr>
            <w:tcW w:w="701" w:type="dxa"/>
          </w:tcPr>
          <w:p w:rsidR="00176C6F" w:rsidRDefault="00176C6F" w:rsidP="00176C6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1.6</w:t>
            </w:r>
          </w:p>
          <w:p w:rsidR="00176C6F" w:rsidRDefault="00176C6F" w:rsidP="00176C6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1.6</w:t>
            </w:r>
          </w:p>
          <w:p w:rsidR="00176C6F" w:rsidRDefault="00176C6F" w:rsidP="00176C6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1.6</w:t>
            </w:r>
          </w:p>
          <w:p w:rsidR="00176C6F" w:rsidRDefault="00176C6F" w:rsidP="00176C6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1.6</w:t>
            </w:r>
          </w:p>
          <w:p w:rsidR="00176C6F" w:rsidRDefault="00176C6F" w:rsidP="00176C6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3.3</w:t>
            </w:r>
          </w:p>
          <w:p w:rsidR="00176C6F" w:rsidRDefault="00176C6F" w:rsidP="00176C6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1.6</w:t>
            </w:r>
          </w:p>
          <w:p w:rsidR="00176C6F" w:rsidRDefault="00176C6F" w:rsidP="00176C6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3.3</w:t>
            </w:r>
          </w:p>
          <w:p w:rsidR="00176C6F" w:rsidRDefault="00176C6F" w:rsidP="00176C6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1.6</w:t>
            </w:r>
          </w:p>
          <w:p w:rsidR="00176C6F" w:rsidRDefault="00176C6F" w:rsidP="00176C6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3.3</w:t>
            </w:r>
          </w:p>
          <w:p w:rsidR="00176C6F" w:rsidRPr="00E634DF" w:rsidRDefault="00176C6F" w:rsidP="00176C6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1.6</w:t>
            </w:r>
          </w:p>
          <w:p w:rsidR="00176C6F" w:rsidRPr="00E634DF" w:rsidRDefault="00176C6F" w:rsidP="00176C6F">
            <w:pPr>
              <w:jc w:val="center"/>
              <w:rPr>
                <w:b/>
              </w:rPr>
            </w:pPr>
          </w:p>
        </w:tc>
        <w:tc>
          <w:tcPr>
            <w:tcW w:w="1388" w:type="dxa"/>
          </w:tcPr>
          <w:p w:rsidR="00176C6F" w:rsidRDefault="00176C6F" w:rsidP="00176C6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F-IF.4</w:t>
            </w:r>
          </w:p>
          <w:p w:rsidR="00176C6F" w:rsidRDefault="00176C6F" w:rsidP="00176C6F">
            <w:pPr>
              <w:spacing w:line="240" w:lineRule="auto"/>
              <w:jc w:val="center"/>
              <w:rPr>
                <w:b/>
              </w:rPr>
            </w:pPr>
          </w:p>
          <w:p w:rsidR="00176C6F" w:rsidRDefault="00176C6F" w:rsidP="00176C6F">
            <w:pPr>
              <w:spacing w:line="240" w:lineRule="auto"/>
              <w:jc w:val="center"/>
              <w:rPr>
                <w:b/>
              </w:rPr>
            </w:pPr>
          </w:p>
          <w:p w:rsidR="00176C6F" w:rsidRDefault="00176C6F" w:rsidP="00176C6F">
            <w:pPr>
              <w:spacing w:line="240" w:lineRule="auto"/>
              <w:jc w:val="center"/>
              <w:rPr>
                <w:b/>
              </w:rPr>
            </w:pPr>
          </w:p>
          <w:p w:rsidR="00176C6F" w:rsidRDefault="00176C6F" w:rsidP="00176C6F">
            <w:pPr>
              <w:spacing w:line="240" w:lineRule="auto"/>
              <w:jc w:val="center"/>
              <w:rPr>
                <w:b/>
              </w:rPr>
            </w:pPr>
          </w:p>
          <w:p w:rsidR="00176C6F" w:rsidRDefault="00176C6F" w:rsidP="00176C6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F-BF.1a</w:t>
            </w:r>
          </w:p>
          <w:p w:rsidR="00176C6F" w:rsidRDefault="00176C6F" w:rsidP="00176C6F">
            <w:pPr>
              <w:spacing w:line="240" w:lineRule="auto"/>
              <w:jc w:val="center"/>
              <w:rPr>
                <w:b/>
              </w:rPr>
            </w:pPr>
          </w:p>
          <w:p w:rsidR="00176C6F" w:rsidRDefault="00176C6F" w:rsidP="00176C6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F-BF.3 </w:t>
            </w:r>
          </w:p>
          <w:p w:rsidR="00176C6F" w:rsidRDefault="00176C6F" w:rsidP="00176C6F">
            <w:pPr>
              <w:spacing w:line="240" w:lineRule="auto"/>
              <w:jc w:val="center"/>
              <w:rPr>
                <w:b/>
              </w:rPr>
            </w:pPr>
          </w:p>
          <w:p w:rsidR="00176C6F" w:rsidRPr="00E634DF" w:rsidRDefault="00176C6F" w:rsidP="00176C6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F-LE.5</w:t>
            </w:r>
          </w:p>
          <w:p w:rsidR="00176C6F" w:rsidRPr="00E634DF" w:rsidRDefault="00176C6F" w:rsidP="00176C6F">
            <w:pPr>
              <w:jc w:val="center"/>
              <w:rPr>
                <w:b/>
              </w:rPr>
            </w:pPr>
          </w:p>
        </w:tc>
        <w:tc>
          <w:tcPr>
            <w:tcW w:w="1316" w:type="dxa"/>
          </w:tcPr>
          <w:p w:rsidR="00176C6F" w:rsidRDefault="00176C6F" w:rsidP="00176C6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MP8</w:t>
            </w:r>
          </w:p>
          <w:p w:rsidR="00176C6F" w:rsidRDefault="00176C6F" w:rsidP="00176C6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MP8</w:t>
            </w:r>
          </w:p>
          <w:p w:rsidR="00176C6F" w:rsidRDefault="00176C6F" w:rsidP="00176C6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MP8</w:t>
            </w:r>
          </w:p>
          <w:p w:rsidR="00176C6F" w:rsidRDefault="00176C6F" w:rsidP="00176C6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MP8</w:t>
            </w:r>
          </w:p>
          <w:p w:rsidR="00176C6F" w:rsidRDefault="00176C6F" w:rsidP="00176C6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MP3</w:t>
            </w:r>
          </w:p>
          <w:p w:rsidR="00176C6F" w:rsidRDefault="00176C6F" w:rsidP="00176C6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MP8</w:t>
            </w:r>
          </w:p>
          <w:p w:rsidR="00176C6F" w:rsidRDefault="00176C6F" w:rsidP="00176C6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MP3</w:t>
            </w:r>
          </w:p>
          <w:p w:rsidR="00176C6F" w:rsidRDefault="00176C6F" w:rsidP="00176C6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MP8</w:t>
            </w:r>
          </w:p>
          <w:p w:rsidR="00176C6F" w:rsidRDefault="00176C6F" w:rsidP="00176C6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MP3</w:t>
            </w:r>
          </w:p>
          <w:p w:rsidR="00176C6F" w:rsidRPr="00E634DF" w:rsidRDefault="00176C6F" w:rsidP="00176C6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MP8</w:t>
            </w:r>
          </w:p>
          <w:p w:rsidR="00176C6F" w:rsidRPr="00E634DF" w:rsidRDefault="00176C6F" w:rsidP="00176C6F">
            <w:pPr>
              <w:jc w:val="center"/>
              <w:rPr>
                <w:b/>
              </w:rPr>
            </w:pPr>
          </w:p>
        </w:tc>
        <w:tc>
          <w:tcPr>
            <w:tcW w:w="814" w:type="dxa"/>
          </w:tcPr>
          <w:p w:rsidR="00176C6F" w:rsidRDefault="00176C6F" w:rsidP="00176C6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176C6F" w:rsidRDefault="00176C6F" w:rsidP="00176C6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176C6F" w:rsidRDefault="00176C6F" w:rsidP="00176C6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176C6F" w:rsidRDefault="00176C6F" w:rsidP="00176C6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176C6F" w:rsidRDefault="00176C6F" w:rsidP="00176C6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176C6F" w:rsidRDefault="00176C6F" w:rsidP="00176C6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176C6F" w:rsidRDefault="00176C6F" w:rsidP="00176C6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176C6F" w:rsidRDefault="00176C6F" w:rsidP="00176C6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176C6F" w:rsidRDefault="00176C6F" w:rsidP="00176C6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176C6F" w:rsidRPr="00BC37AA" w:rsidRDefault="00176C6F" w:rsidP="00176C6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176C6F" w:rsidRPr="00BC37AA" w:rsidRDefault="00176C6F" w:rsidP="00176C6F">
            <w:pPr>
              <w:jc w:val="center"/>
              <w:rPr>
                <w:b/>
              </w:rPr>
            </w:pPr>
          </w:p>
        </w:tc>
      </w:tr>
    </w:tbl>
    <w:p w:rsidR="00F445F9" w:rsidRDefault="00F445F9"/>
    <w:p w:rsidR="00F445F9" w:rsidRDefault="00176C6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4B34260" wp14:editId="6C05FF6A">
                <wp:simplePos x="0" y="0"/>
                <wp:positionH relativeFrom="margin">
                  <wp:posOffset>0</wp:posOffset>
                </wp:positionH>
                <wp:positionV relativeFrom="paragraph">
                  <wp:posOffset>363220</wp:posOffset>
                </wp:positionV>
                <wp:extent cx="6724650" cy="666750"/>
                <wp:effectExtent l="0" t="0" r="1905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6C6F" w:rsidRDefault="00176C6F" w:rsidP="00176C6F">
                            <w:r>
                              <w:t>Multiple Assessments given during the unit.</w:t>
                            </w:r>
                          </w:p>
                          <w:p w:rsidR="00176C6F" w:rsidRDefault="00176C6F" w:rsidP="00176C6F">
                            <w:r>
                              <w:t>Unit Assessment given at end of unit.</w:t>
                            </w:r>
                          </w:p>
                          <w:p w:rsidR="00176C6F" w:rsidRDefault="00176C6F" w:rsidP="00176C6F"/>
                          <w:p w:rsidR="00176C6F" w:rsidRDefault="00176C6F" w:rsidP="00176C6F"/>
                          <w:p w:rsidR="00176C6F" w:rsidRDefault="00176C6F" w:rsidP="00176C6F"/>
                          <w:p w:rsidR="00176C6F" w:rsidRDefault="00176C6F" w:rsidP="00176C6F"/>
                          <w:p w:rsidR="00176C6F" w:rsidRDefault="00176C6F" w:rsidP="00176C6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4B34260" id="_x0000_s1030" type="#_x0000_t202" style="position:absolute;margin-left:0;margin-top:28.6pt;width:529.5pt;height:52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">
                <v:textbox>
                  <w:txbxContent>
                    <w:p w:rsidR="00176C6F" w:rsidRDefault="00176C6F" w:rsidP="00176C6F">
                      <w:r>
                        <w:t>Multiple Assessments given during the unit.</w:t>
                      </w:r>
                    </w:p>
                    <w:p w:rsidR="00176C6F" w:rsidRDefault="00176C6F" w:rsidP="00176C6F">
                      <w:r>
                        <w:t>Unit Assessment given at end of unit.</w:t>
                      </w:r>
                    </w:p>
                    <w:p w:rsidR="00176C6F" w:rsidRDefault="00176C6F" w:rsidP="00176C6F"/>
                    <w:p w:rsidR="00176C6F" w:rsidRDefault="00176C6F" w:rsidP="00176C6F"/>
                    <w:p w:rsidR="00176C6F" w:rsidRDefault="00176C6F" w:rsidP="00176C6F"/>
                    <w:p w:rsidR="00176C6F" w:rsidRDefault="00176C6F" w:rsidP="00176C6F"/>
                    <w:p w:rsidR="00176C6F" w:rsidRDefault="00176C6F" w:rsidP="00176C6F"/>
                  </w:txbxContent>
                </v:textbox>
                <w10:wrap type="square" anchorx="margin"/>
              </v:shape>
            </w:pict>
          </mc:Fallback>
        </mc:AlternateContent>
      </w:r>
    </w:p>
    <w:p w:rsidR="00F445F9" w:rsidRDefault="00F445F9" w:rsidP="00B72CAF"/>
    <w:p w:rsidR="00F445F9" w:rsidRDefault="00F445F9" w:rsidP="00B72CAF"/>
    <w:p w:rsidR="00176C6F" w:rsidRDefault="00176C6F" w:rsidP="00B72CAF"/>
    <w:tbl>
      <w:tblPr>
        <w:tblpPr w:leftFromText="180" w:rightFromText="180" w:vertAnchor="page" w:horzAnchor="margin" w:tblpY="402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638"/>
      </w:tblGrid>
      <w:tr w:rsidR="00176C6F" w:rsidRPr="008364C8" w:rsidTr="00176C6F">
        <w:trPr>
          <w:trHeight w:val="260"/>
        </w:trPr>
        <w:tc>
          <w:tcPr>
            <w:tcW w:w="10638" w:type="dxa"/>
            <w:shd w:val="clear" w:color="auto" w:fill="D9D9D9"/>
            <w:vAlign w:val="center"/>
          </w:tcPr>
          <w:p w:rsidR="00176C6F" w:rsidRPr="008364C8" w:rsidRDefault="00176C6F" w:rsidP="00176C6F">
            <w:pPr>
              <w:spacing w:line="240" w:lineRule="auto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May: </w:t>
            </w:r>
            <w:r>
              <w:t xml:space="preserve">   2</w:t>
            </w:r>
            <w:r w:rsidRPr="007C772C">
              <w:rPr>
                <w:vertAlign w:val="superscript"/>
              </w:rPr>
              <w:t>nd</w:t>
            </w:r>
            <w:r>
              <w:t xml:space="preserve"> Semester Completion      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i/>
              </w:rPr>
              <w:t>2 Weeks</w:t>
            </w:r>
          </w:p>
        </w:tc>
      </w:tr>
    </w:tbl>
    <w:p w:rsidR="00F445F9" w:rsidRDefault="00F445F9" w:rsidP="00B72CAF"/>
    <w:p w:rsidR="00F445F9" w:rsidRDefault="00F445F9" w:rsidP="007C772C">
      <w:r>
        <w:t>These weeks are used to complete any objectives that have not been covered and to prepar</w:t>
      </w:r>
      <w:r>
        <w:lastRenderedPageBreak/>
        <w:t>e for the semester finals.</w:t>
      </w:r>
    </w:p>
    <w:p w:rsidR="00F445F9" w:rsidRDefault="00F445F9" w:rsidP="00B72CAF"/>
    <w:sectPr w:rsidR="00F445F9" w:rsidSect="0089187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974" w:rsidRDefault="003B3974" w:rsidP="00522B8E">
      <w:pPr>
        <w:spacing w:after="0" w:line="240" w:lineRule="auto"/>
      </w:pPr>
      <w:r>
        <w:separator/>
      </w:r>
    </w:p>
  </w:endnote>
  <w:endnote w:type="continuationSeparator" w:id="0">
    <w:p w:rsidR="003B3974" w:rsidRDefault="003B3974" w:rsidP="00522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-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974" w:rsidRDefault="003B3974" w:rsidP="00522B8E">
      <w:pPr>
        <w:spacing w:after="0" w:line="240" w:lineRule="auto"/>
      </w:pPr>
      <w:r>
        <w:separator/>
      </w:r>
    </w:p>
  </w:footnote>
  <w:footnote w:type="continuationSeparator" w:id="0">
    <w:p w:rsidR="003B3974" w:rsidRDefault="003B3974" w:rsidP="00522B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5C47"/>
    <w:multiLevelType w:val="hybridMultilevel"/>
    <w:tmpl w:val="45BC982E"/>
    <w:lvl w:ilvl="0" w:tplc="B53677F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4022A1"/>
    <w:multiLevelType w:val="hybridMultilevel"/>
    <w:tmpl w:val="2F04FD30"/>
    <w:lvl w:ilvl="0" w:tplc="297849C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680473"/>
    <w:multiLevelType w:val="hybridMultilevel"/>
    <w:tmpl w:val="C5BE8FE0"/>
    <w:lvl w:ilvl="0" w:tplc="B53677F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F772457"/>
    <w:multiLevelType w:val="hybridMultilevel"/>
    <w:tmpl w:val="D882810A"/>
    <w:lvl w:ilvl="0" w:tplc="0409000F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4">
    <w:nsid w:val="6CCE7029"/>
    <w:multiLevelType w:val="hybridMultilevel"/>
    <w:tmpl w:val="53D806D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7467644A"/>
    <w:multiLevelType w:val="multilevel"/>
    <w:tmpl w:val="45BC98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95576C9"/>
    <w:multiLevelType w:val="hybridMultilevel"/>
    <w:tmpl w:val="A954A2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B4131FD"/>
    <w:multiLevelType w:val="hybridMultilevel"/>
    <w:tmpl w:val="F086E7B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87A"/>
    <w:rsid w:val="000C4977"/>
    <w:rsid w:val="000D3148"/>
    <w:rsid w:val="000E339A"/>
    <w:rsid w:val="00152B4B"/>
    <w:rsid w:val="00176C6F"/>
    <w:rsid w:val="001F76A6"/>
    <w:rsid w:val="00270CEC"/>
    <w:rsid w:val="00297946"/>
    <w:rsid w:val="003305BA"/>
    <w:rsid w:val="00332B19"/>
    <w:rsid w:val="003B3974"/>
    <w:rsid w:val="003F2565"/>
    <w:rsid w:val="00424997"/>
    <w:rsid w:val="005047ED"/>
    <w:rsid w:val="00522B8E"/>
    <w:rsid w:val="006B0939"/>
    <w:rsid w:val="0074506E"/>
    <w:rsid w:val="00755A76"/>
    <w:rsid w:val="007C772C"/>
    <w:rsid w:val="007F2E40"/>
    <w:rsid w:val="008364C8"/>
    <w:rsid w:val="008716ED"/>
    <w:rsid w:val="00874236"/>
    <w:rsid w:val="0089187A"/>
    <w:rsid w:val="008A2E69"/>
    <w:rsid w:val="008D0A0C"/>
    <w:rsid w:val="008F41B3"/>
    <w:rsid w:val="009005F6"/>
    <w:rsid w:val="00926D24"/>
    <w:rsid w:val="0099490E"/>
    <w:rsid w:val="00A6150C"/>
    <w:rsid w:val="00B30600"/>
    <w:rsid w:val="00B41C24"/>
    <w:rsid w:val="00B72CAF"/>
    <w:rsid w:val="00B94818"/>
    <w:rsid w:val="00BC37AA"/>
    <w:rsid w:val="00C16A98"/>
    <w:rsid w:val="00C32C2F"/>
    <w:rsid w:val="00C44E14"/>
    <w:rsid w:val="00C940A0"/>
    <w:rsid w:val="00CE6EE2"/>
    <w:rsid w:val="00D61F62"/>
    <w:rsid w:val="00D92376"/>
    <w:rsid w:val="00DE0F6D"/>
    <w:rsid w:val="00E634DF"/>
    <w:rsid w:val="00F445F9"/>
    <w:rsid w:val="00FC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87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9187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qFormat/>
    <w:rsid w:val="0089187A"/>
  </w:style>
  <w:style w:type="paragraph" w:styleId="ListParagraph">
    <w:name w:val="List Paragraph"/>
    <w:basedOn w:val="Normal"/>
    <w:uiPriority w:val="99"/>
    <w:qFormat/>
    <w:rsid w:val="0089187A"/>
    <w:pPr>
      <w:ind w:left="720"/>
      <w:contextualSpacing/>
    </w:pPr>
  </w:style>
  <w:style w:type="paragraph" w:customStyle="1" w:styleId="Default">
    <w:name w:val="Default"/>
    <w:uiPriority w:val="99"/>
    <w:rsid w:val="008918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22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B8E"/>
  </w:style>
  <w:style w:type="paragraph" w:styleId="Footer">
    <w:name w:val="footer"/>
    <w:basedOn w:val="Normal"/>
    <w:link w:val="FooterChar"/>
    <w:uiPriority w:val="99"/>
    <w:unhideWhenUsed/>
    <w:rsid w:val="00522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B8E"/>
  </w:style>
  <w:style w:type="paragraph" w:styleId="BalloonText">
    <w:name w:val="Balloon Text"/>
    <w:basedOn w:val="Normal"/>
    <w:link w:val="BalloonTextChar"/>
    <w:uiPriority w:val="99"/>
    <w:semiHidden/>
    <w:unhideWhenUsed/>
    <w:rsid w:val="00D92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3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87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9187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qFormat/>
    <w:rsid w:val="0089187A"/>
  </w:style>
  <w:style w:type="paragraph" w:styleId="ListParagraph">
    <w:name w:val="List Paragraph"/>
    <w:basedOn w:val="Normal"/>
    <w:uiPriority w:val="99"/>
    <w:qFormat/>
    <w:rsid w:val="0089187A"/>
    <w:pPr>
      <w:ind w:left="720"/>
      <w:contextualSpacing/>
    </w:pPr>
  </w:style>
  <w:style w:type="paragraph" w:customStyle="1" w:styleId="Default">
    <w:name w:val="Default"/>
    <w:uiPriority w:val="99"/>
    <w:rsid w:val="008918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22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B8E"/>
  </w:style>
  <w:style w:type="paragraph" w:styleId="Footer">
    <w:name w:val="footer"/>
    <w:basedOn w:val="Normal"/>
    <w:link w:val="FooterChar"/>
    <w:uiPriority w:val="99"/>
    <w:unhideWhenUsed/>
    <w:rsid w:val="00522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B8E"/>
  </w:style>
  <w:style w:type="paragraph" w:styleId="BalloonText">
    <w:name w:val="Balloon Text"/>
    <w:basedOn w:val="Normal"/>
    <w:link w:val="BalloonTextChar"/>
    <w:uiPriority w:val="99"/>
    <w:semiHidden/>
    <w:unhideWhenUsed/>
    <w:rsid w:val="00D92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3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ESSENTIAL MEASURABLE LEARNING OBJECTIVES</vt:lpstr>
    </vt:vector>
  </TitlesOfParts>
  <Company>Chadwick R-I School District</Company>
  <LinksUpToDate>false</LinksUpToDate>
  <CharactersWithSpaces>6814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ESSENTIAL MEASURABLE LEARNING OBJECTIVES</dc:title>
  <dc:creator>Margaret</dc:creator>
  <cp:lastModifiedBy>Margaret Linn</cp:lastModifiedBy>
  <cp:revision>2</cp:revision>
  <cp:lastPrinted>2015-01-05T17:29:00Z</cp:lastPrinted>
  <dcterms:created xsi:type="dcterms:W3CDTF">2015-01-05T17:34:00Z</dcterms:created>
  <dcterms:modified xsi:type="dcterms:W3CDTF">2015-01-05T17:34:00Z</dcterms:modified>
</cp:coreProperties>
</file>